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A9F1" w14:textId="5BAF9BBF" w:rsidR="006A522D" w:rsidRPr="009D30B3" w:rsidRDefault="006A522D" w:rsidP="006A522D">
      <w:pPr>
        <w:pStyle w:val="Heading1"/>
        <w:rPr>
          <w:rFonts w:asciiTheme="minorHAnsi" w:hAnsiTheme="minorHAnsi" w:cstheme="minorHAnsi"/>
          <w:color w:val="auto"/>
          <w:lang w:bidi="he-IL"/>
        </w:rPr>
      </w:pPr>
      <w:bookmarkStart w:id="0" w:name="_Toc137137281"/>
      <w:bookmarkStart w:id="1" w:name="_Hlk118015197"/>
      <w:bookmarkStart w:id="2" w:name="_Hlk138950021"/>
      <w:bookmarkStart w:id="3" w:name="_Hlk118015227"/>
      <w:r w:rsidRPr="009D30B3">
        <w:rPr>
          <w:rFonts w:asciiTheme="minorHAnsi" w:hAnsiTheme="minorHAnsi" w:cstheme="minorHAnsi"/>
          <w:color w:val="auto"/>
        </w:rPr>
        <w:t>Origins by Chemical Evolution.</w:t>
      </w:r>
      <w:bookmarkEnd w:id="0"/>
      <w:r w:rsidRPr="009D30B3">
        <w:rPr>
          <w:rFonts w:asciiTheme="minorHAnsi" w:hAnsiTheme="minorHAnsi" w:cstheme="minorHAnsi"/>
          <w:color w:val="auto"/>
        </w:rPr>
        <w:t xml:space="preserve"> </w:t>
      </w:r>
      <w:bookmarkEnd w:id="1"/>
      <w:bookmarkEnd w:id="3"/>
    </w:p>
    <w:p w14:paraId="7E184E26" w14:textId="3A2F28A4" w:rsidR="006A522D" w:rsidRPr="009D30B3" w:rsidRDefault="006A522D" w:rsidP="006A522D">
      <w:bookmarkStart w:id="4" w:name="_Hlk198213206"/>
      <w:bookmarkStart w:id="5" w:name="_Hlk198361119"/>
      <w:bookmarkStart w:id="6" w:name="_Hlk194079522"/>
      <w:bookmarkStart w:id="7" w:name="_Hlk194001187"/>
      <w:bookmarkStart w:id="8" w:name="_Hlk177206201"/>
      <w:r w:rsidRPr="00D05571">
        <w:t>Chemical evolution provides an alternative to direct synthesis</w:t>
      </w:r>
      <w:r w:rsidRPr="000C3C9B">
        <w:t xml:space="preserve"> </w:t>
      </w:r>
      <w:r>
        <w:t>of biopolymers</w:t>
      </w:r>
      <w:r w:rsidRPr="00D05571">
        <w:t>.</w:t>
      </w:r>
      <w:r>
        <w:t xml:space="preserve"> </w:t>
      </w:r>
      <w:r w:rsidRPr="006664C4">
        <w:t xml:space="preserve">Our goal here is to articulate a general framework </w:t>
      </w:r>
      <w:r>
        <w:t xml:space="preserve">of chemical evolution rather than listing of </w:t>
      </w:r>
      <w:r w:rsidRPr="006664C4">
        <w:t xml:space="preserve">specific </w:t>
      </w:r>
      <w:r>
        <w:t>chemical</w:t>
      </w:r>
      <w:r w:rsidRPr="006664C4">
        <w:t xml:space="preserve"> pathways. </w:t>
      </w:r>
      <w:r w:rsidRPr="00D05571">
        <w:t>In Chemical evolution (</w:t>
      </w:r>
      <w:r w:rsidRPr="007F31CF">
        <w:rPr>
          <w:b/>
          <w:bCs/>
        </w:rPr>
        <w:t xml:space="preserve">Figure </w:t>
      </w:r>
      <w:r>
        <w:rPr>
          <w:b/>
          <w:bCs/>
        </w:rPr>
        <w:t>4</w:t>
      </w:r>
      <w:r w:rsidRPr="00D05571">
        <w:t xml:space="preserve">), the transformation from prebiotic chemistry to </w:t>
      </w:r>
      <w:proofErr w:type="gramStart"/>
      <w:r w:rsidRPr="00D05571">
        <w:t>proto-biochemistry</w:t>
      </w:r>
      <w:proofErr w:type="gramEnd"/>
      <w:r w:rsidRPr="00D05571">
        <w:t xml:space="preserve"> was driven at the ensemble, or system, level by prolonged selection and continual regeneration of diversity. </w:t>
      </w:r>
      <w:r>
        <w:t>E</w:t>
      </w:r>
      <w:r w:rsidRPr="00D05571">
        <w:t>volution acted on environmentally generated fluxes of molecular ensembles</w:t>
      </w:r>
      <w:r>
        <w:t xml:space="preserve">, which </w:t>
      </w:r>
      <w:r w:rsidRPr="00D05571">
        <w:t xml:space="preserve">were selected </w:t>
      </w:r>
      <w:proofErr w:type="gramStart"/>
      <w:r w:rsidRPr="00D05571">
        <w:t>on the basis of</w:t>
      </w:r>
      <w:proofErr w:type="gramEnd"/>
      <w:r w:rsidRPr="00D05571">
        <w:t xml:space="preserve"> broad ranges of properties and behaviors, including water solubility, rates of condensation and hydrolysis, catalysis, self-assembly, co-assembly, homochirality, autocatalysis, and other emergent phenomena. Selection and diversification were recursive </w:t>
      </w:r>
      <w:r>
        <w:fldChar w:fldCharType="begin"/>
      </w:r>
      <w:r w:rsidR="00A832B0">
        <w:instrText xml:space="preserve"> ADDIN EN.CITE &lt;EndNote&gt;&lt;Cite&gt;&lt;Author&gt;Frenkel-Pinter&lt;/Author&gt;&lt;Year&gt;2022&lt;/Year&gt;&lt;RecNum&gt;322&lt;/RecNum&gt;&lt;DisplayText&gt;(1)&lt;/DisplayText&gt;&lt;record&gt;&lt;rec-number&gt;322&lt;/rec-number&gt;&lt;foreign-keys&gt;&lt;key app="EN" db-id="5vx2w2xpseedtnef5svxdx00a0exaxxzptx5" timestamp="1655043724"&gt;322&lt;/key&gt;&lt;/foreign-keys&gt;&lt;ref-type name="Journal Article"&gt;17&lt;/ref-type&gt;&lt;contributors&gt;&lt;authors&gt;&lt;author&gt;Frenkel-Pinter, Moran&lt;/author&gt;&lt;author&gt;Petrov, Anton S&lt;/author&gt;&lt;author&gt;Matange, Kavita&lt;/author&gt;&lt;author&gt;Travisano, Michael&lt;/author&gt;&lt;author&gt;Glass, Jennifer B&lt;/author&gt;&lt;author&gt;Williams, Loren Dean&lt;/author&gt;&lt;/authors&gt;&lt;/contributors&gt;&lt;titles&gt;&lt;title&gt;Adaptation and Exaptation: From Small Molecules to Feathers&lt;/title&gt;&lt;secondary-title&gt;Journal of molecular evolution&lt;/secondary-title&gt;&lt;/titles&gt;&lt;periodical&gt;&lt;full-title&gt;Journal of Molecular Evolution&lt;/full-title&gt;&lt;abbr-1&gt;J. Mol. Evol.&lt;/abbr-1&gt;&lt;abbr-2&gt;J Mol Evol&lt;/abbr-2&gt;&lt;/periodical&gt;&lt;pages&gt;166-175&lt;/pages&gt;&lt;volume&gt;90&lt;/volume&gt;&lt;number&gt;2&lt;/number&gt;&lt;dates&gt;&lt;year&gt;2022&lt;/year&gt;&lt;/dates&gt;&lt;isbn&gt;1432-1432&lt;/isbn&gt;&lt;urls&gt;&lt;/urls&gt;&lt;/record&gt;&lt;/Cite&gt;&lt;/EndNote&gt;</w:instrText>
      </w:r>
      <w:r>
        <w:fldChar w:fldCharType="separate"/>
      </w:r>
      <w:r w:rsidR="00A832B0">
        <w:rPr>
          <w:noProof/>
        </w:rPr>
        <w:t>(1)</w:t>
      </w:r>
      <w:r>
        <w:fldChar w:fldCharType="end"/>
      </w:r>
      <w:r w:rsidRPr="00D05571">
        <w:t>.</w:t>
      </w:r>
      <w:bookmarkEnd w:id="4"/>
      <w:bookmarkEnd w:id="5"/>
      <w:r>
        <w:t xml:space="preserve"> </w:t>
      </w:r>
      <w:r w:rsidRPr="006664C4">
        <w:t xml:space="preserve">In this model, there is no teleology; ensembles respond in real time to selective pressures. </w:t>
      </w:r>
    </w:p>
    <w:bookmarkEnd w:id="2"/>
    <w:bookmarkEnd w:id="6"/>
    <w:bookmarkEnd w:id="7"/>
    <w:bookmarkEnd w:id="8"/>
    <w:p w14:paraId="057B1293" w14:textId="20F5535B" w:rsidR="006A522D" w:rsidRPr="009D30B3" w:rsidRDefault="006A522D" w:rsidP="006A522D">
      <w:pPr>
        <w:spacing w:line="240" w:lineRule="auto"/>
        <w:ind w:firstLine="0"/>
      </w:pPr>
      <w:r w:rsidRPr="009D30B3">
        <w:rPr>
          <w:b/>
          <w:bCs/>
          <w:noProof/>
        </w:rPr>
        <w:lastRenderedPageBreak/>
        <w:drawing>
          <wp:inline distT="0" distB="0" distL="0" distR="0" wp14:anchorId="76E45CF6" wp14:editId="3D849C92">
            <wp:extent cx="5878729" cy="5030785"/>
            <wp:effectExtent l="0" t="0" r="1905" b="0"/>
            <wp:docPr id="1640948366" name="Picture 1" descr="A diagram of a model of a chemical evol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48366" name="Picture 1" descr="A diagram of a model of a chemical evolutio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78729" cy="5030785"/>
                    </a:xfrm>
                    <a:prstGeom prst="rect">
                      <a:avLst/>
                    </a:prstGeom>
                  </pic:spPr>
                </pic:pic>
              </a:graphicData>
            </a:graphic>
          </wp:inline>
        </w:drawing>
      </w:r>
      <w:bookmarkStart w:id="9" w:name="_Hlk142054291"/>
      <w:r w:rsidRPr="009D30B3">
        <w:rPr>
          <w:b/>
          <w:bCs/>
        </w:rPr>
        <w:t xml:space="preserve">Figure </w:t>
      </w:r>
      <w:r>
        <w:rPr>
          <w:b/>
          <w:bCs/>
        </w:rPr>
        <w:t>4</w:t>
      </w:r>
      <w:r w:rsidRPr="009D30B3">
        <w:rPr>
          <w:b/>
          <w:bCs/>
        </w:rPr>
        <w:t xml:space="preserve">. </w:t>
      </w:r>
      <w:r w:rsidRPr="009D30B3">
        <w:t xml:space="preserve">A schematic representation of principles of chemical evolution, in which chemical energy is harvested during wet-dry cycling. </w:t>
      </w:r>
      <w:bookmarkStart w:id="10" w:name="_Hlk192691880"/>
      <w:bookmarkStart w:id="11" w:name="_Hlk193299279"/>
      <w:bookmarkStart w:id="12" w:name="_Hlk193299269"/>
      <w:r w:rsidRPr="009D30B3">
        <w:t>Wet-dry cycling is not experimentally challenging, and this model is amenable to validation and modification by experimen</w:t>
      </w:r>
      <w:bookmarkEnd w:id="10"/>
      <w:r w:rsidRPr="009D30B3">
        <w:t>t</w:t>
      </w:r>
      <w:bookmarkEnd w:id="11"/>
      <w:bookmarkEnd w:id="12"/>
      <w:r w:rsidRPr="009D30B3">
        <w:t xml:space="preserve">. A diverse ensemble of small molecules [complex mixtures of organic compounds (CMOC) (5-12)] are subjected to selection. In this framework, CMOC, for example as observed in </w:t>
      </w:r>
      <w:bookmarkStart w:id="13" w:name="_Hlk192665751"/>
      <w:r w:rsidRPr="009D30B3">
        <w:t xml:space="preserve">the asteroid Bennu </w:t>
      </w:r>
      <w:bookmarkEnd w:id="13"/>
      <w:r w:rsidRPr="009D30B3">
        <w:fldChar w:fldCharType="begin"/>
      </w:r>
      <w:r w:rsidR="00A832B0">
        <w:instrText xml:space="preserve"> ADDIN EN.CITE &lt;EndNote&gt;&lt;Cite&gt;&lt;Author&gt;Glavin&lt;/Author&gt;&lt;Year&gt;2025&lt;/Year&gt;&lt;RecNum&gt;483&lt;/RecNum&gt;&lt;DisplayText&gt;(2)&lt;/DisplayText&gt;&lt;record&gt;&lt;rec-number&gt;483&lt;/rec-number&gt;&lt;foreign-keys&gt;&lt;key app="EN" db-id="5vx2w2xpseedtnef5svxdx00a0exaxxzptx5" timestamp="1741413179"&gt;483&lt;/key&gt;&lt;/foreign-keys&gt;&lt;ref-type name="Journal Article"&gt;17&lt;/ref-type&gt;&lt;contributors&gt;&lt;authors&gt;&lt;author&gt;Glavin, Daniel P&lt;/author&gt;&lt;author&gt;Dworkin, Jason P&lt;/author&gt;&lt;author&gt;Alexander, Conel M O’D&lt;/author&gt;&lt;author&gt;Aponte, José C&lt;/author&gt;&lt;author&gt;Baczynski, Allison A&lt;/author&gt;&lt;author&gt;Barnes, Jessica J&lt;/author&gt;&lt;author&gt;Bechtel, Hans A&lt;/author&gt;&lt;author&gt;Berger, Eve L&lt;/author&gt;&lt;author&gt;Burton, Aaron S&lt;/author&gt;&lt;author&gt;Caselli, Paola&lt;/author&gt;&lt;/authors&gt;&lt;/contributors&gt;&lt;titles&gt;&lt;title&gt;Abundant ammonia and nitrogen-rich soluble organic matter in samples from asteroid (101955) Bennu&lt;/title&gt;&lt;secondary-title&gt;Nature Astronomy&lt;/secondary-title&gt;&lt;/titles&gt;&lt;pages&gt;1-12&lt;/pages&gt;&lt;dates&gt;&lt;year&gt;2025&lt;/year&gt;&lt;/dates&gt;&lt;isbn&gt;2397-3366&lt;/isbn&gt;&lt;urls&gt;&lt;/urls&gt;&lt;/record&gt;&lt;/Cite&gt;&lt;/EndNote&gt;</w:instrText>
      </w:r>
      <w:r w:rsidRPr="009D30B3">
        <w:fldChar w:fldCharType="separate"/>
      </w:r>
      <w:r w:rsidR="00A832B0">
        <w:rPr>
          <w:noProof/>
        </w:rPr>
        <w:t>(2)</w:t>
      </w:r>
      <w:r w:rsidRPr="009D30B3">
        <w:fldChar w:fldCharType="end"/>
      </w:r>
      <w:r w:rsidRPr="009D30B3">
        <w:t xml:space="preserve">, is sculpted by unremitting </w:t>
      </w:r>
      <w:bookmarkStart w:id="14" w:name="_Hlk196934540"/>
      <w:r w:rsidRPr="009D30B3">
        <w:t>selection</w:t>
      </w:r>
      <w:bookmarkEnd w:id="14"/>
      <w:r w:rsidRPr="009D30B3">
        <w:t xml:space="preserve">, with shifting basis. Molecules produced by selection </w:t>
      </w:r>
      <w:bookmarkStart w:id="15" w:name="_Hlk194309997"/>
      <w:r w:rsidRPr="009D30B3">
        <w:t xml:space="preserve">for </w:t>
      </w:r>
      <w:bookmarkEnd w:id="15"/>
      <w:r w:rsidRPr="009D30B3">
        <w:t xml:space="preserve">one </w:t>
      </w:r>
      <w:bookmarkStart w:id="16" w:name="_Hlk178412036"/>
      <w:r w:rsidRPr="009D30B3">
        <w:t xml:space="preserve">criterion </w:t>
      </w:r>
      <w:bookmarkEnd w:id="16"/>
      <w:r w:rsidRPr="009D30B3">
        <w:t xml:space="preserve">are transformed, reselected by a different criterion, re-transformed, and are reselected. In a real system many of the isolated steps shown in this scheme would happen concurrently and competitively, and the products of many steps can directly feed back into previous processes. This model predicts that </w:t>
      </w:r>
      <w:proofErr w:type="gramStart"/>
      <w:r w:rsidRPr="009D30B3">
        <w:t>proto-biopolymers</w:t>
      </w:r>
      <w:proofErr w:type="gramEnd"/>
      <w:r w:rsidRPr="009D30B3">
        <w:t xml:space="preserve"> are composed of building blocks that are not necessarily available in the original input CMOC. Step 1: Accumulation of CMOC. Step 2: Selection for solubility in water. Insoluble species are not involved in chemical transformations but remain important because they can contribute to physical partitioning. Step 3: Selection for high rates of condensation during dry phases, for example thioester &gt; ester &gt; peptide. Step 4: Selection for exchange, for example thioester and ester are converted to peptide. Step 5: Selection for low rates of hydrolysis during wet phases (peptide&lt; ester&lt;thioester). Step 6: Selection for assembly. Assembled oligomers are recalcitrant and hydrolyze more slowly than free oligomers </w:t>
      </w:r>
      <w:r w:rsidRPr="009D30B3">
        <w:fldChar w:fldCharType="begin">
          <w:fldData xml:space="preserve">PEVuZE5vdGU+PENpdGU+PEF1dGhvcj5NYXRhbmdlPC9BdXRob3I+PFllYXI+MjAyNTwvWWVhcj48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</w:fldData>
        </w:fldChar>
      </w:r>
      <w:r w:rsidR="00A832B0">
        <w:instrText xml:space="preserve"> ADDIN EN.CITE </w:instrText>
      </w:r>
      <w:r w:rsidR="00A832B0">
        <w:fldChar w:fldCharType="begin">
          <w:fldData xml:space="preserve">PEVuZE5vdGU+PENpdGU+PEF1dGhvcj5NYXRhbmdlPC9BdXRob3I+PFllYXI+MjAyNTwvWWVhcj48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</w:fldData>
        </w:fldChar>
      </w:r>
      <w:r w:rsidR="00A832B0">
        <w:instrText xml:space="preserve"> ADDIN EN.CITE.DATA </w:instrText>
      </w:r>
      <w:r w:rsidR="00A832B0">
        <w:fldChar w:fldCharType="end"/>
      </w:r>
      <w:r w:rsidRPr="009D30B3">
        <w:fldChar w:fldCharType="separate"/>
      </w:r>
      <w:r w:rsidR="00A832B0">
        <w:rPr>
          <w:noProof/>
        </w:rPr>
        <w:t>(3-5)</w:t>
      </w:r>
      <w:r w:rsidRPr="009D30B3">
        <w:fldChar w:fldCharType="end"/>
      </w:r>
      <w:r w:rsidRPr="009D30B3">
        <w:t xml:space="preserve">. Step 7: Selection for catalysis. Both synthesis and degradation can be subject to catalytic acceleration. Step 8: Some products for catalysis </w:t>
      </w:r>
      <w:r w:rsidRPr="009D30B3">
        <w:lastRenderedPageBreak/>
        <w:t xml:space="preserve">proceed through steps 2-7 and are incorporated into assemblies. Steps 9 and 10: A small fraction of the catalytic assemblies are self-catalytic and can produce species that contribute to formation and catalysis of the same assembly </w:t>
      </w:r>
      <w:r w:rsidRPr="009D30B3">
        <w:fldChar w:fldCharType="begin"/>
      </w:r>
      <w:r w:rsidR="00A832B0">
        <w:instrText xml:space="preserve"> ADDIN EN.CITE &lt;EndNote&gt;&lt;Cite&gt;&lt;Author&gt;Walker&lt;/Author&gt;&lt;Year&gt;2012&lt;/Year&gt;&lt;RecNum&gt;515&lt;/RecNum&gt;&lt;DisplayText&gt;(6)&lt;/DisplayText&gt;&lt;record&gt;&lt;rec-number&gt;515&lt;/rec-number&gt;&lt;foreign-keys&gt;&lt;key app="EN" db-id="5vx2w2xpseedtnef5svxdx00a0exaxxzptx5" timestamp="1747365874"&gt;515&lt;/key&gt;&lt;/foreign-keys&gt;&lt;ref-type name="Journal Article"&gt;17&lt;/ref-type&gt;&lt;contributors&gt;&lt;authors&gt;&lt;author&gt;Walker, Sara Imari&lt;/author&gt;&lt;author&gt;Grover, Martha A&lt;/author&gt;&lt;author&gt;Hud, Nicholas V&lt;/author&gt;&lt;/authors&gt;&lt;/contributors&gt;&lt;titles&gt;&lt;title&gt;Universal sequence replication, reversible polymerization and early functional biopolymers: a model for the initiation of prebiotic sequence evolution&lt;/title&gt;&lt;secondary-title&gt;PloS one&lt;/secondary-title&gt;&lt;/titles&gt;&lt;periodical&gt;&lt;full-title&gt;PloS one&lt;/full-title&gt;&lt;abbr-1&gt;PLoS One&lt;/abbr-1&gt;&lt;/periodical&gt;&lt;pages&gt;e34166&lt;/pages&gt;&lt;volume&gt;7&lt;/volume&gt;&lt;number&gt;4&lt;/number&gt;&lt;dates&gt;&lt;year&gt;2012&lt;/year&gt;&lt;/dates&gt;&lt;isbn&gt;1932-6203&lt;/isbn&gt;&lt;urls&gt;&lt;/urls&gt;&lt;/record&gt;&lt;/Cite&gt;&lt;/EndNote&gt;</w:instrText>
      </w:r>
      <w:r w:rsidRPr="009D30B3">
        <w:fldChar w:fldCharType="separate"/>
      </w:r>
      <w:r w:rsidR="00A832B0">
        <w:rPr>
          <w:noProof/>
        </w:rPr>
        <w:t>(6)</w:t>
      </w:r>
      <w:r w:rsidRPr="009D30B3">
        <w:fldChar w:fldCharType="end"/>
      </w:r>
      <w:r w:rsidRPr="009D30B3">
        <w:t xml:space="preserve">. Self-catalytic assemblies will grow in population over other assemblies. Step 11: Catalytic assemblies and produce species that alter the assemblies and the catalytic output of the assemblies, pushing the system away from the initial chemical composition. Step 12: The conversion of complex functional assemblies to a functional system that is independent of short-term environmental cycling. Step 13: Invention of the central dogma, which is dependent on highly sophisticated polymers produced by chemical evolution. The dashed arrows indicate indirect transitions of unknown mechanism. The dashed arrows represent aggregated processes that are poorly understood. The bottom panel is a key explaining the molecular symbolism. This schematic omits some mechanisms of selection such as compartmentalization. </w:t>
      </w:r>
      <w:bookmarkStart w:id="17" w:name="_Hlk137502966"/>
      <w:r w:rsidRPr="009D30B3">
        <w:t>Wet-dry, freeze-thaw, or pressure cycling are examples of possible drivers of chemical evolution.</w:t>
      </w:r>
      <w:bookmarkEnd w:id="17"/>
    </w:p>
    <w:p w14:paraId="5D845429" w14:textId="77777777" w:rsidR="006A522D" w:rsidRPr="009D30B3" w:rsidRDefault="006A522D" w:rsidP="006A522D">
      <w:pPr>
        <w:rPr>
          <w:rFonts w:cstheme="minorHAnsi"/>
        </w:rPr>
      </w:pPr>
      <w:bookmarkStart w:id="18" w:name="_Hlk197106967"/>
      <w:bookmarkStart w:id="19" w:name="_Hlk125125029"/>
      <w:bookmarkEnd w:id="9"/>
    </w:p>
    <w:p w14:paraId="389DA307" w14:textId="622A8D9E" w:rsidR="006A522D" w:rsidRPr="009D30B3" w:rsidRDefault="006A522D" w:rsidP="006A522D">
      <w:pPr>
        <w:rPr>
          <w:rFonts w:cstheme="minorHAnsi"/>
        </w:rPr>
      </w:pPr>
      <w:bookmarkStart w:id="20" w:name="_Hlk211896170"/>
      <w:r w:rsidRPr="009D30B3">
        <w:rPr>
          <w:rFonts w:cstheme="minorHAnsi"/>
        </w:rPr>
        <w:t xml:space="preserve">In </w:t>
      </w:r>
      <w:r>
        <w:t>c</w:t>
      </w:r>
      <w:r w:rsidRPr="00D05571">
        <w:t>hemical evolution</w:t>
      </w:r>
      <w:r w:rsidRPr="009D30B3">
        <w:rPr>
          <w:rFonts w:cstheme="minorHAnsi"/>
        </w:rPr>
        <w:t xml:space="preserve">, </w:t>
      </w:r>
      <w:r>
        <w:rPr>
          <w:rFonts w:cstheme="minorHAnsi"/>
        </w:rPr>
        <w:t>multiple types of oligomers and polymers coexisted, competed and cooperated (</w:t>
      </w:r>
      <w:r w:rsidRPr="00ED0A24">
        <w:rPr>
          <w:rFonts w:cstheme="minorHAnsi"/>
          <w:b/>
          <w:bCs/>
        </w:rPr>
        <w:t>Figure 3b</w:t>
      </w:r>
      <w:r>
        <w:rPr>
          <w:rFonts w:cstheme="minorHAnsi"/>
        </w:rPr>
        <w:t>). T</w:t>
      </w:r>
      <w:r w:rsidRPr="009D30B3">
        <w:rPr>
          <w:rFonts w:cstheme="minorHAnsi"/>
        </w:rPr>
        <w:t>he emergence of biopolymers was protracted, incremental, and progressive (</w:t>
      </w:r>
      <w:r w:rsidRPr="009D30B3">
        <w:rPr>
          <w:rFonts w:cstheme="minorHAnsi"/>
          <w:b/>
          <w:bCs/>
        </w:rPr>
        <w:t xml:space="preserve">Figure </w:t>
      </w:r>
      <w:r>
        <w:rPr>
          <w:rFonts w:cstheme="minorHAnsi"/>
          <w:b/>
          <w:bCs/>
        </w:rPr>
        <w:t>4</w:t>
      </w:r>
      <w:r w:rsidRPr="009D30B3">
        <w:rPr>
          <w:rFonts w:cstheme="minorHAnsi"/>
          <w:b/>
          <w:bCs/>
        </w:rPr>
        <w:t>)</w:t>
      </w:r>
      <w:r w:rsidRPr="009D30B3">
        <w:rPr>
          <w:rFonts w:cstheme="minorHAnsi"/>
        </w:rPr>
        <w:t>. The boundary between chemistry and biology was indistinct</w:t>
      </w:r>
      <w:r>
        <w:rPr>
          <w:rFonts w:cstheme="minorHAnsi"/>
        </w:rPr>
        <w:t>. P</w:t>
      </w:r>
      <w:r w:rsidRPr="009D30B3">
        <w:rPr>
          <w:rFonts w:cstheme="minorHAnsi"/>
        </w:rPr>
        <w:t xml:space="preserve">rebiotic chemistry </w:t>
      </w:r>
      <w:r>
        <w:rPr>
          <w:rFonts w:cstheme="minorHAnsi"/>
        </w:rPr>
        <w:t>was</w:t>
      </w:r>
      <w:r w:rsidRPr="009D30B3">
        <w:rPr>
          <w:rFonts w:cstheme="minorHAnsi"/>
        </w:rPr>
        <w:t xml:space="preserve"> continuous with </w:t>
      </w:r>
      <w:proofErr w:type="gramStart"/>
      <w:r>
        <w:rPr>
          <w:rFonts w:cstheme="minorHAnsi"/>
        </w:rPr>
        <w:t>proto-</w:t>
      </w:r>
      <w:r w:rsidRPr="009D30B3">
        <w:rPr>
          <w:rFonts w:cstheme="minorHAnsi"/>
        </w:rPr>
        <w:t>biology</w:t>
      </w:r>
      <w:proofErr w:type="gramEnd"/>
      <w:r w:rsidRPr="009D30B3">
        <w:rPr>
          <w:rFonts w:cstheme="minorHAnsi"/>
        </w:rPr>
        <w:t>. This model integrates chemical principles with evolutionary concepts including variation and selection</w:t>
      </w:r>
      <w:r>
        <w:rPr>
          <w:rFonts w:cstheme="minorHAnsi"/>
        </w:rPr>
        <w:t xml:space="preserve"> </w:t>
      </w:r>
      <w:r w:rsidR="00A832B0">
        <w:fldChar w:fldCharType="begin"/>
      </w:r>
      <w:r w:rsidR="00A832B0">
        <w:instrText xml:space="preserve"> ADDIN EN.CITE &lt;EndNote&gt;&lt;Cite&gt;&lt;Author&gt;Price&lt;/Author&gt;&lt;Year&gt;1995&lt;/Year&gt;&lt;RecNum&gt;504&lt;/RecNum&gt;&lt;DisplayText&gt;(7)&lt;/DisplayText&gt;&lt;record&gt;&lt;rec-number&gt;504&lt;/rec-number&gt;&lt;foreign-keys&gt;&lt;key app="EN" db-id="5vx2w2xpseedtnef5svxdx00a0exaxxzptx5" timestamp="1741918934"&gt;504&lt;/key&gt;&lt;/foreign-keys&gt;&lt;ref-type name="Journal Article"&gt;17&lt;/ref-type&gt;&lt;contributors&gt;&lt;authors&gt;&lt;author&gt;Price, George R&lt;/author&gt;&lt;/authors&gt;&lt;/contributors&gt;&lt;titles&gt;&lt;title&gt;The nature of selection&lt;/title&gt;&lt;secondary-title&gt;Journal of theoretical biology&lt;/secondary-title&gt;&lt;/titles&gt;&lt;periodical&gt;&lt;full-title&gt;Journal of Theoretical Biology&lt;/full-title&gt;&lt;abbr-1&gt;J. Theor. Biol.&lt;/abbr-1&gt;&lt;abbr-2&gt;J Theor Biol&lt;/abbr-2&gt;&lt;/periodical&gt;&lt;pages&gt;389-396&lt;/pages&gt;&lt;volume&gt;175&lt;/volume&gt;&lt;number&gt;3&lt;/number&gt;&lt;dates&gt;&lt;year&gt;1995&lt;/year&gt;&lt;/dates&gt;&lt;isbn&gt;0022-5193&lt;/isbn&gt;&lt;urls&gt;&lt;/urls&gt;&lt;/record&gt;&lt;/Cite&gt;&lt;/EndNote&gt;</w:instrText>
      </w:r>
      <w:r w:rsidR="00A832B0">
        <w:fldChar w:fldCharType="separate"/>
      </w:r>
      <w:r w:rsidR="00A832B0">
        <w:rPr>
          <w:noProof/>
        </w:rPr>
        <w:t>(7)</w:t>
      </w:r>
      <w:r w:rsidR="00A832B0">
        <w:fldChar w:fldCharType="end"/>
      </w:r>
      <w:r w:rsidRPr="009D30B3">
        <w:rPr>
          <w:rFonts w:cstheme="minorHAnsi"/>
        </w:rPr>
        <w:t xml:space="preserve">, exaptation </w:t>
      </w:r>
      <w:r w:rsidR="00A832B0">
        <w:rPr>
          <w:rFonts w:cstheme="minorHAnsi"/>
        </w:rPr>
        <w:fldChar w:fldCharType="begin"/>
      </w:r>
      <w:r w:rsidR="00A832B0">
        <w:rPr>
          <w:rFonts w:cstheme="minorHAnsi"/>
        </w:rPr>
        <w:instrText xml:space="preserve"> ADDIN EN.CITE &lt;EndNote&gt;&lt;Cite&gt;&lt;Author&gt;Gould&lt;/Author&gt;&lt;Year&gt;1982&lt;/Year&gt;&lt;RecNum&gt;130&lt;/RecNum&gt;&lt;DisplayText&gt;(1, 8)&lt;/DisplayText&gt;&lt;record&gt;&lt;rec-number&gt;130&lt;/rec-number&gt;&lt;foreign-keys&gt;&lt;key app="EN" db-id="5vx2w2xpseedtnef5svxdx00a0exaxxzptx5" timestamp="1562794027"&gt;130&lt;/key&gt;&lt;/foreign-keys&gt;&lt;ref-type name="Journal Article"&gt;17&lt;/ref-type&gt;&lt;contributors&gt;&lt;authors&gt;&lt;author&gt;Gould, Stephen Jay&lt;/author&gt;&lt;author&gt;Vrba, Elisabeth S&lt;/author&gt;&lt;/authors&gt;&lt;/contributors&gt;&lt;titles&gt;&lt;title&gt;Exaptation—a missing term in the science of form&lt;/title&gt;&lt;secondary-title&gt;Paleobiology&lt;/secondary-title&gt;&lt;/titles&gt;&lt;periodical&gt;&lt;full-title&gt;Paleobiology&lt;/full-title&gt;&lt;abbr-1&gt;Paleobiology&lt;/abbr-1&gt;&lt;abbr-2&gt;Paleobiology&lt;/abbr-2&gt;&lt;/periodical&gt;&lt;pages&gt;4-15&lt;/pages&gt;&lt;volume&gt;8&lt;/volume&gt;&lt;number&gt;1&lt;/number&gt;&lt;dates&gt;&lt;year&gt;1982&lt;/year&gt;&lt;/dates&gt;&lt;isbn&gt;0094-8373&lt;/isbn&gt;&lt;urls&gt;&lt;/urls&gt;&lt;/record&gt;&lt;/Cite&gt;&lt;Cite&gt;&lt;Author&gt;Frenkel-Pinter&lt;/Author&gt;&lt;Year&gt;2022&lt;/Year&gt;&lt;RecNum&gt;322&lt;/RecNum&gt;&lt;record&gt;&lt;rec-number&gt;322&lt;/rec-number&gt;&lt;foreign-keys&gt;&lt;key app="EN" db-id="5vx2w2xpseedtnef5svxdx00a0exaxxzptx5" timestamp="1655043724"&gt;322&lt;/key&gt;&lt;/foreign-keys&gt;&lt;ref-type name="Journal Article"&gt;17&lt;/ref-type&gt;&lt;contributors&gt;&lt;authors&gt;&lt;author&gt;Frenkel-Pinter, Moran&lt;/author&gt;&lt;author&gt;Petrov, Anton S&lt;/author&gt;&lt;author&gt;Matange, Kavita&lt;/author&gt;&lt;author&gt;Travisano, Michael&lt;/author&gt;&lt;author&gt;Glass, Jennifer B&lt;/author&gt;&lt;author&gt;Williams, Loren Dean&lt;/author&gt;&lt;/authors&gt;&lt;/contributors&gt;&lt;titles&gt;&lt;title&gt;Adaptation and Exaptation: From Small Molecules to Feathers&lt;/title&gt;&lt;secondary-title&gt;Journal of molecular evolution&lt;/secondary-title&gt;&lt;/titles&gt;&lt;periodical&gt;&lt;full-title&gt;Journal of Molecular Evolution&lt;/full-title&gt;&lt;abbr-1&gt;J. Mol. Evol.&lt;/abbr-1&gt;&lt;abbr-2&gt;J Mol Evol&lt;/abbr-2&gt;&lt;/periodical&gt;&lt;pages&gt;166-175&lt;/pages&gt;&lt;volume&gt;90&lt;/volume&gt;&lt;number&gt;2&lt;/number&gt;&lt;dates&gt;&lt;year&gt;2022&lt;/year&gt;&lt;/dates&gt;&lt;isbn&gt;1432-1432&lt;/isbn&gt;&lt;urls&gt;&lt;/urls&gt;&lt;/record&gt;&lt;/Cite&gt;&lt;/EndNote&gt;</w:instrText>
      </w:r>
      <w:r w:rsidR="00A832B0">
        <w:rPr>
          <w:rFonts w:cstheme="minorHAnsi"/>
        </w:rPr>
        <w:fldChar w:fldCharType="separate"/>
      </w:r>
      <w:r w:rsidR="00A832B0">
        <w:rPr>
          <w:rFonts w:cstheme="minorHAnsi"/>
          <w:noProof/>
        </w:rPr>
        <w:t>(1, 8)</w:t>
      </w:r>
      <w:r w:rsidR="00A832B0">
        <w:rPr>
          <w:rFonts w:cstheme="minorHAnsi"/>
        </w:rPr>
        <w:fldChar w:fldCharType="end"/>
      </w:r>
      <w:r w:rsidRPr="009D30B3">
        <w:rPr>
          <w:rFonts w:cstheme="minorHAnsi"/>
        </w:rPr>
        <w:t xml:space="preserve">, extinction </w:t>
      </w:r>
      <w:r w:rsidR="00A832B0">
        <w:rPr>
          <w:rFonts w:cstheme="minorHAnsi"/>
        </w:rPr>
        <w:fldChar w:fldCharType="begin"/>
      </w:r>
      <w:r w:rsidR="00A832B0">
        <w:rPr>
          <w:rFonts w:cstheme="minorHAnsi"/>
        </w:rPr>
        <w:instrText xml:space="preserve"> ADDIN EN.CITE &lt;EndNote&gt;&lt;Cite&gt;&lt;Author&gt;Raup&lt;/Author&gt;&lt;Year&gt;1994&lt;/Year&gt;&lt;RecNum&gt;466&lt;/RecNum&gt;&lt;DisplayText&gt;(9)&lt;/DisplayText&gt;&lt;record&gt;&lt;rec-number&gt;466&lt;/rec-number&gt;&lt;foreign-keys&gt;&lt;key app="EN" db-id="5vx2w2xpseedtnef5svxdx00a0exaxxzptx5" timestamp="1689853822"&gt;466&lt;/key&gt;&lt;/foreign-keys&gt;&lt;ref-type name="Journal Article"&gt;17&lt;/ref-type&gt;&lt;contributors&gt;&lt;authors&gt;&lt;author&gt;Raup, David M&lt;/author&gt;&lt;/authors&gt;&lt;/contributors&gt;&lt;titles&gt;&lt;title&gt;The role of extinction in evolution&lt;/title&gt;&lt;secondary-title&gt;Proceedings of the National Academy of Sciences&lt;/secondary-title&gt;&lt;/titles&gt;&lt;periodical&gt;&lt;full-title&gt;Proceedings of the National Academy of Sciences&lt;/full-title&gt;&lt;abbr-1&gt;Proc. Natl. Acad. Sci. USA&lt;/abbr-1&gt;&lt;/periodical&gt;&lt;pages&gt;6758-6763&lt;/pages&gt;&lt;volume&gt;91&lt;/volume&gt;&lt;number&gt;15&lt;/number&gt;&lt;dates&gt;&lt;year&gt;1994&lt;/year&gt;&lt;/dates&gt;&lt;isbn&gt;0027-8424&lt;/isbn&gt;&lt;urls&gt;&lt;/urls&gt;&lt;/record&gt;&lt;/Cite&gt;&lt;/EndNote&gt;</w:instrText>
      </w:r>
      <w:r w:rsidR="00A832B0">
        <w:rPr>
          <w:rFonts w:cstheme="minorHAnsi"/>
        </w:rPr>
        <w:fldChar w:fldCharType="separate"/>
      </w:r>
      <w:r w:rsidR="00A832B0">
        <w:rPr>
          <w:rFonts w:cstheme="minorHAnsi"/>
          <w:noProof/>
        </w:rPr>
        <w:t>(9)</w:t>
      </w:r>
      <w:r w:rsidR="00A832B0">
        <w:rPr>
          <w:rFonts w:cstheme="minorHAnsi"/>
        </w:rPr>
        <w:fldChar w:fldCharType="end"/>
      </w:r>
      <w:r w:rsidRPr="009D30B3">
        <w:rPr>
          <w:rFonts w:cstheme="minorHAnsi"/>
        </w:rPr>
        <w:t xml:space="preserve">, symbiosis, entanglement, co-evolution </w:t>
      </w:r>
      <w:r w:rsidR="00A832B0">
        <w:rPr>
          <w:rFonts w:cstheme="minorHAnsi"/>
        </w:rPr>
        <w:fldChar w:fldCharType="begin"/>
      </w:r>
      <w:r w:rsidR="00A832B0">
        <w:rPr>
          <w:rFonts w:cstheme="minorHAnsi"/>
        </w:rPr>
        <w:instrText xml:space="preserve"> ADDIN EN.CITE &lt;EndNote&gt;&lt;Cite&gt;&lt;Author&gt;Lanier&lt;/Author&gt;&lt;Year&gt;2017&lt;/Year&gt;&lt;RecNum&gt;100&lt;/RecNum&gt;&lt;DisplayText&gt;(10)&lt;/DisplayText&gt;&lt;record&gt;&lt;rec-number&gt;100&lt;/rec-number&gt;&lt;foreign-keys&gt;&lt;key app="EN" db-id="5vx2w2xpseedtnef5svxdx00a0exaxxzptx5" timestamp="1555190921"&gt;100&lt;/key&gt;&lt;/foreign-keys&gt;&lt;ref-type name="Journal Article"&gt;17&lt;/ref-type&gt;&lt;contributors&gt;&lt;authors&gt;&lt;author&gt;Lanier, K. A.&lt;/author&gt;&lt;author&gt;Petrov, A. S.&lt;/author&gt;&lt;author&gt;Williams, L. D.&lt;/author&gt;&lt;/authors&gt;&lt;/contributors&gt;&lt;auth-address&gt;School of Chemistry and Biochemistry, Georgia Institute of Technology, Atlanta, GA, 30332-0400, USA.&amp;#xD;School of Chemistry and Biochemistry, Georgia Institute of Technology, Atlanta, GA, 30332-0400, USA. loren.williams@chemistry.gatech.edu.&lt;/auth-address&gt;&lt;titles&gt;&lt;title&gt;The Central Symbiosis of Molecular Biology: Molecules in Mutualism&lt;/title&gt;&lt;secondary-title&gt;J Mol Evol&lt;/secondary-title&gt;&lt;/titles&gt;&lt;periodical&gt;&lt;full-title&gt;J Mol Evol&lt;/full-title&gt;&lt;/periodical&gt;&lt;pages&gt;8-13&lt;/pages&gt;&lt;volume&gt;85&lt;/volume&gt;&lt;number&gt;1-2&lt;/number&gt;&lt;keywords&gt;&lt;keyword&gt;Evolution, Molecular&lt;/keyword&gt;&lt;keyword&gt;*Origin of Life&lt;/keyword&gt;&lt;keyword&gt;Proteins/*metabolism&lt;/keyword&gt;&lt;keyword&gt;RNA/*metabolism&lt;/keyword&gt;&lt;keyword&gt;*Symbiosis&lt;/keyword&gt;&lt;keyword&gt;Assembly&lt;/keyword&gt;&lt;keyword&gt;Co-evolution&lt;/keyword&gt;&lt;keyword&gt;Mutualism&lt;/keyword&gt;&lt;keyword&gt;Origin of life&lt;/keyword&gt;&lt;keyword&gt;Proficiency&lt;/keyword&gt;&lt;keyword&gt;Protein&lt;/keyword&gt;&lt;keyword&gt;Rna&lt;/keyword&gt;&lt;keyword&gt;Translation&lt;/keyword&gt;&lt;/keywords&gt;&lt;dates&gt;&lt;year&gt;2017&lt;/year&gt;&lt;pub-dates&gt;&lt;date&gt;Aug&lt;/date&gt;&lt;/pub-dates&gt;&lt;/dates&gt;&lt;isbn&gt;1432-1432 (Electronic)&amp;#xD;0022-2844 (Linking)&lt;/isbn&gt;&lt;accession-num&gt;28785970&lt;/accession-num&gt;&lt;urls&gt;&lt;related-urls&gt;&lt;url&gt;https://www.ncbi.nlm.nih.gov/pubmed/28785970&lt;/url&gt;&lt;url&gt;https://escholarship.org/content/qt8s92d0bt/qt8s92d0bt.pdf?t=qao5vh&lt;/url&gt;&lt;/related-urls&gt;&lt;/urls&gt;&lt;custom2&gt;PMC5579163&lt;/custom2&gt;&lt;electronic-resource-num&gt;10.1007/s00239-017-9804-x&lt;/electronic-resource-num&gt;&lt;/record&gt;&lt;/Cite&gt;&lt;/EndNote&gt;</w:instrText>
      </w:r>
      <w:r w:rsidR="00A832B0">
        <w:rPr>
          <w:rFonts w:cstheme="minorHAnsi"/>
        </w:rPr>
        <w:fldChar w:fldCharType="separate"/>
      </w:r>
      <w:r w:rsidR="00A832B0">
        <w:rPr>
          <w:rFonts w:cstheme="minorHAnsi"/>
          <w:noProof/>
        </w:rPr>
        <w:t>(10)</w:t>
      </w:r>
      <w:r w:rsidR="00A832B0">
        <w:rPr>
          <w:rFonts w:cstheme="minorHAnsi"/>
        </w:rPr>
        <w:fldChar w:fldCharType="end"/>
      </w:r>
      <w:r w:rsidRPr="009D30B3">
        <w:rPr>
          <w:rFonts w:cstheme="minorHAnsi"/>
        </w:rPr>
        <w:t xml:space="preserve">, continuity </w:t>
      </w:r>
      <w:r w:rsidR="00A832B0">
        <w:rPr>
          <w:rFonts w:cstheme="minorHAnsi"/>
        </w:rPr>
        <w:fldChar w:fldCharType="begin"/>
      </w:r>
      <w:r w:rsidR="00A832B0">
        <w:rPr>
          <w:rFonts w:cstheme="minorHAnsi"/>
        </w:rPr>
        <w:instrText xml:space="preserve"> ADDIN EN.CITE &lt;EndNote&gt;&lt;Cite&gt;&lt;Author&gt;Wolf&lt;/Author&gt;&lt;Year&gt;2007&lt;/Year&gt;&lt;RecNum&gt;320&lt;/RecNum&gt;&lt;DisplayText&gt;(11)&lt;/DisplayText&gt;&lt;record&gt;&lt;rec-number&gt;320&lt;/rec-number&gt;&lt;foreign-keys&gt;&lt;key app="EN" db-id="5vx2w2xpseedtnef5svxdx00a0exaxxzptx5" timestamp="1654959978"&gt;320&lt;/key&gt;&lt;/foreign-keys&gt;&lt;ref-type name="Journal Article"&gt;17&lt;/ref-type&gt;&lt;contributors&gt;&lt;authors&gt;&lt;author&gt;Wolf, Yuri I&lt;/author&gt;&lt;author&gt;Koonin, Eugene V&lt;/author&gt;&lt;/authors&gt;&lt;/contributors&gt;&lt;titles&gt;&lt;title&gt;On the origin of the translation system and the genetic code in the RNA world by means of natural selection, exaptation, and subfunctionalization&lt;/title&gt;&lt;secondary-title&gt;Biology Direct&lt;/secondary-title&gt;&lt;/titles&gt;&lt;periodical&gt;&lt;full-title&gt;Biology direct&lt;/full-title&gt;&lt;abbr-1&gt;Biol. Direct&lt;/abbr-1&gt;&lt;/periodical&gt;&lt;pages&gt;1-25&lt;/pages&gt;&lt;volume&gt;2&lt;/volume&gt;&lt;number&gt;1&lt;/number&gt;&lt;dates&gt;&lt;year&gt;2007&lt;/year&gt;&lt;/dates&gt;&lt;isbn&gt;1745-6150&lt;/isbn&gt;&lt;urls&gt;&lt;/urls&gt;&lt;/record&gt;&lt;/Cite&gt;&lt;/EndNote&gt;</w:instrText>
      </w:r>
      <w:r w:rsidR="00A832B0">
        <w:rPr>
          <w:rFonts w:cstheme="minorHAnsi"/>
        </w:rPr>
        <w:fldChar w:fldCharType="separate"/>
      </w:r>
      <w:r w:rsidR="00A832B0">
        <w:rPr>
          <w:rFonts w:cstheme="minorHAnsi"/>
          <w:noProof/>
        </w:rPr>
        <w:t>(11)</w:t>
      </w:r>
      <w:r w:rsidR="00A832B0">
        <w:rPr>
          <w:rFonts w:cstheme="minorHAnsi"/>
        </w:rPr>
        <w:fldChar w:fldCharType="end"/>
      </w:r>
      <w:r w:rsidRPr="009D30B3">
        <w:rPr>
          <w:rFonts w:cstheme="minorHAnsi"/>
        </w:rPr>
        <w:t xml:space="preserve">, absence of foresight </w:t>
      </w:r>
      <w:r w:rsidR="00A832B0">
        <w:rPr>
          <w:rFonts w:cstheme="minorHAnsi"/>
        </w:rPr>
        <w:fldChar w:fldCharType="begin"/>
      </w:r>
      <w:r w:rsidR="00A832B0">
        <w:rPr>
          <w:rFonts w:cstheme="minorHAnsi"/>
        </w:rPr>
        <w:instrText xml:space="preserve"> ADDIN EN.CITE &lt;EndNote&gt;&lt;Cite&gt;&lt;Author&gt;Jacob&lt;/Author&gt;&lt;Year&gt;1977&lt;/Year&gt;&lt;RecNum&gt;214&lt;/RecNum&gt;&lt;DisplayText&gt;(12)&lt;/DisplayText&gt;&lt;record&gt;&lt;rec-number&gt;214&lt;/rec-number&gt;&lt;foreign-keys&gt;&lt;key app="EN" db-id="5vx2w2xpseedtnef5svxdx00a0exaxxzptx5" timestamp="1567870596"&gt;214&lt;/key&gt;&lt;/foreign-keys&gt;&lt;ref-type name="Journal Article"&gt;17&lt;/ref-type&gt;&lt;contributors&gt;&lt;authors&gt;&lt;author&gt;Jacob, François&lt;/author&gt;&lt;/authors&gt;&lt;/contributors&gt;&lt;titles&gt;&lt;title&gt;Evolution and tinkering&lt;/title&gt;&lt;secondary-title&gt;Science&lt;/secondary-title&gt;&lt;/titles&gt;&lt;periodical&gt;&lt;full-title&gt;Science&lt;/full-title&gt;&lt;abbr-1&gt;Science&lt;/abbr-1&gt;&lt;/periodical&gt;&lt;pages&gt;1161-1166&lt;/pages&gt;&lt;volume&gt;196&lt;/volume&gt;&lt;number&gt;4295&lt;/number&gt;&lt;dates&gt;&lt;year&gt;1977&lt;/year&gt;&lt;/dates&gt;&lt;isbn&gt;0036-8075&lt;/isbn&gt;&lt;urls&gt;&lt;related-urls&gt;&lt;url&gt;https://science.sciencemag.org/content/196/4295/1161.long&lt;/url&gt;&lt;/related-urls&gt;&lt;/urls&gt;&lt;/record&gt;&lt;/Cite&gt;&lt;/EndNote&gt;</w:instrText>
      </w:r>
      <w:r w:rsidR="00A832B0">
        <w:rPr>
          <w:rFonts w:cstheme="minorHAnsi"/>
        </w:rPr>
        <w:fldChar w:fldCharType="separate"/>
      </w:r>
      <w:r w:rsidR="00A832B0">
        <w:rPr>
          <w:rFonts w:cstheme="minorHAnsi"/>
          <w:noProof/>
        </w:rPr>
        <w:t>(12)</w:t>
      </w:r>
      <w:r w:rsidR="00A832B0">
        <w:rPr>
          <w:rFonts w:cstheme="minorHAnsi"/>
        </w:rPr>
        <w:fldChar w:fldCharType="end"/>
      </w:r>
      <w:r w:rsidRPr="009D30B3">
        <w:rPr>
          <w:rFonts w:cstheme="minorHAnsi"/>
        </w:rPr>
        <w:t xml:space="preserve">, and creativity </w:t>
      </w:r>
      <w:r w:rsidR="00A832B0">
        <w:rPr>
          <w:rFonts w:cstheme="minorHAnsi"/>
        </w:rPr>
        <w:fldChar w:fldCharType="begin"/>
      </w:r>
      <w:r w:rsidR="00A832B0">
        <w:rPr>
          <w:rFonts w:cstheme="minorHAnsi"/>
        </w:rPr>
        <w:instrText xml:space="preserve"> ADDIN EN.CITE &lt;EndNote&gt;&lt;Cite&gt;&lt;Author&gt;Gould&lt;/Author&gt;&lt;Year&gt;2002&lt;/Year&gt;&lt;RecNum&gt;281&lt;/RecNum&gt;&lt;DisplayText&gt;(13, 14)&lt;/DisplayText&gt;&lt;record&gt;&lt;rec-number&gt;281&lt;/rec-number&gt;&lt;foreign-keys&gt;&lt;key app="EN" db-id="5vx2w2xpseedtnef5svxdx00a0exaxxzptx5" timestamp="1618031833"&gt;281&lt;/key&gt;&lt;/foreign-keys&gt;&lt;ref-type name="Book"&gt;6&lt;/ref-type&gt;&lt;contributors&gt;&lt;authors&gt;&lt;author&gt;Gould, Stephen Jay&lt;/author&gt;&lt;/authors&gt;&lt;/contributors&gt;&lt;titles&gt;&lt;title&gt;The structure of evolutionary theory&lt;/title&gt;&lt;/titles&gt;&lt;dates&gt;&lt;year&gt;2002&lt;/year&gt;&lt;/dates&gt;&lt;publisher&gt;Harvard University Press&lt;/publisher&gt;&lt;isbn&gt;0674417933&lt;/isbn&gt;&lt;urls&gt;&lt;/urls&gt;&lt;/record&gt;&lt;/Cite&gt;&lt;Cite&gt;&lt;Author&gt;Dobzhansky&lt;/Author&gt;&lt;Year&gt;1974&lt;/Year&gt;&lt;RecNum&gt;474&lt;/RecNum&gt;&lt;record&gt;&lt;rec-number&gt;474&lt;/rec-number&gt;&lt;foreign-keys&gt;&lt;key app="EN" db-id="5vx2w2xpseedtnef5svxdx00a0exaxxzptx5" timestamp="1726328316"&gt;474&lt;/key&gt;&lt;/foreign-keys&gt;&lt;ref-type name="Journal Article"&gt;17&lt;/ref-type&gt;&lt;contributors&gt;&lt;authors&gt;&lt;author&gt;Dobzhansky, Theodosius&lt;/author&gt;&lt;/authors&gt;&lt;/contributors&gt;&lt;titles&gt;&lt;title&gt;Chance and creativity in evolution&lt;/title&gt;&lt;secondary-title&gt;Studies in the philosophy of biology: Reduction and related problems&lt;/secondary-title&gt;&lt;/titles&gt;&lt;pages&gt;307-338&lt;/pages&gt;&lt;dates&gt;&lt;year&gt;1974&lt;/year&gt;&lt;/dates&gt;&lt;isbn&gt;1349018945&lt;/isbn&gt;&lt;urls&gt;&lt;/urls&gt;&lt;/record&gt;&lt;/Cite&gt;&lt;/EndNote&gt;</w:instrText>
      </w:r>
      <w:r w:rsidR="00A832B0">
        <w:rPr>
          <w:rFonts w:cstheme="minorHAnsi"/>
        </w:rPr>
        <w:fldChar w:fldCharType="separate"/>
      </w:r>
      <w:r w:rsidR="00A832B0">
        <w:rPr>
          <w:rFonts w:cstheme="minorHAnsi"/>
          <w:noProof/>
        </w:rPr>
        <w:t>(13, 14)</w:t>
      </w:r>
      <w:r w:rsidR="00A832B0">
        <w:rPr>
          <w:rFonts w:cstheme="minorHAnsi"/>
        </w:rPr>
        <w:fldChar w:fldCharType="end"/>
      </w:r>
      <w:r w:rsidRPr="009D30B3">
        <w:rPr>
          <w:rFonts w:cstheme="minorHAnsi"/>
        </w:rPr>
        <w:t xml:space="preserve">. In this model, most of the molecular “ancestors” of today’s biopolymers are likely to be extinct - we observe only their distantly related progeny. </w:t>
      </w:r>
      <w:r>
        <w:rPr>
          <w:rFonts w:cstheme="minorHAnsi"/>
        </w:rPr>
        <w:t>Chemical evolution is continuous with Darwinian evolution.</w:t>
      </w:r>
    </w:p>
    <w:p w14:paraId="1284203B" w14:textId="0A209DD2" w:rsidR="006A522D" w:rsidRDefault="006A522D" w:rsidP="006A522D">
      <w:pPr>
        <w:rPr>
          <w:rFonts w:cstheme="minorHAnsi"/>
        </w:rPr>
      </w:pPr>
      <w:bookmarkStart w:id="21" w:name="_Hlk198213765"/>
      <w:bookmarkEnd w:id="18"/>
      <w:r w:rsidRPr="009D30B3">
        <w:rPr>
          <w:rFonts w:cstheme="minorHAnsi"/>
        </w:rPr>
        <w:t xml:space="preserve">In the chemical evolution model, fluxes of </w:t>
      </w:r>
      <w:r w:rsidRPr="009D30B3">
        <w:t>complex mixtures of organic compounds (</w:t>
      </w:r>
      <w:r w:rsidRPr="009D30B3">
        <w:rPr>
          <w:rFonts w:cstheme="minorHAnsi"/>
        </w:rPr>
        <w:t xml:space="preserve">CMOCs) </w:t>
      </w:r>
      <w:r w:rsidR="00A832B0">
        <w:rPr>
          <w:rFonts w:cstheme="minorHAnsi"/>
        </w:rPr>
        <w:fldChar w:fldCharType="begin">
          <w:fldData xml:space="preserve">PEVuZE5vdGU+PENpdGU+PEF1dGhvcj5Xb2dhbjwvQXV0aG9yPjxZZWFyPjIwMjM8L1llYXI+PFJl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</w:fldData>
        </w:fldChar>
      </w:r>
      <w:r w:rsidR="00A832B0">
        <w:rPr>
          <w:rFonts w:cstheme="minorHAnsi"/>
        </w:rPr>
        <w:instrText xml:space="preserve"> ADDIN EN.CITE </w:instrText>
      </w:r>
      <w:r w:rsidR="00A832B0">
        <w:rPr>
          <w:rFonts w:cstheme="minorHAnsi"/>
        </w:rPr>
        <w:fldChar w:fldCharType="begin">
          <w:fldData xml:space="preserve">PEVuZE5vdGU+PENpdGU+PEF1dGhvcj5Xb2dhbjwvQXV0aG9yPjxZZWFyPjIwMjM8L1llYXI+PFJl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</w:fldData>
        </w:fldChar>
      </w:r>
      <w:r w:rsidR="00A832B0">
        <w:rPr>
          <w:rFonts w:cstheme="minorHAnsi"/>
        </w:rPr>
        <w:instrText xml:space="preserve"> ADDIN EN.CITE.DATA </w:instrText>
      </w:r>
      <w:r w:rsidR="00A832B0">
        <w:rPr>
          <w:rFonts w:cstheme="minorHAnsi"/>
        </w:rPr>
      </w:r>
      <w:r w:rsidR="00A832B0">
        <w:rPr>
          <w:rFonts w:cstheme="minorHAnsi"/>
        </w:rPr>
        <w:fldChar w:fldCharType="end"/>
      </w:r>
      <w:r w:rsidR="00A832B0">
        <w:rPr>
          <w:rFonts w:cstheme="minorHAnsi"/>
        </w:rPr>
        <w:fldChar w:fldCharType="separate"/>
      </w:r>
      <w:r w:rsidR="00A832B0">
        <w:rPr>
          <w:rFonts w:cstheme="minorHAnsi"/>
          <w:noProof/>
        </w:rPr>
        <w:t>(2, 15-17)</w:t>
      </w:r>
      <w:r w:rsidR="00A832B0">
        <w:rPr>
          <w:rFonts w:cstheme="minorHAnsi"/>
        </w:rPr>
        <w:fldChar w:fldCharType="end"/>
      </w:r>
      <w:r w:rsidRPr="009D30B3">
        <w:rPr>
          <w:rFonts w:cstheme="minorHAnsi"/>
        </w:rPr>
        <w:t xml:space="preserve"> were sculpted and transformed </w:t>
      </w:r>
      <w:r>
        <w:rPr>
          <w:rFonts w:cstheme="minorHAnsi"/>
        </w:rPr>
        <w:t xml:space="preserve">in a prolonged and undulating process </w:t>
      </w:r>
      <w:r w:rsidRPr="009D30B3">
        <w:rPr>
          <w:rFonts w:cstheme="minorHAnsi"/>
        </w:rPr>
        <w:t>to generate</w:t>
      </w:r>
      <w:r w:rsidRPr="009D30B3" w:rsidDel="00EA2D1E">
        <w:rPr>
          <w:rFonts w:cstheme="minorHAnsi"/>
        </w:rPr>
        <w:t xml:space="preserve"> </w:t>
      </w:r>
      <w:r w:rsidRPr="009D30B3">
        <w:rPr>
          <w:rFonts w:cstheme="minorHAnsi"/>
        </w:rPr>
        <w:t xml:space="preserve">polymer backbones and sidechains </w:t>
      </w:r>
      <w:r w:rsidR="00A832B0">
        <w:rPr>
          <w:rFonts w:cstheme="minorHAnsi"/>
        </w:rPr>
        <w:fldChar w:fldCharType="begin">
          <w:fldData xml:space="preserve">PEVuZE5vdGU+PENpdGU+PEF1dGhvcj5TemF0aG3DoXJ5PC9BdXRob3I+PFllYXI+MTk5NTwvWWVh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</w:fldData>
        </w:fldChar>
      </w:r>
      <w:r w:rsidR="00A832B0">
        <w:rPr>
          <w:rFonts w:cstheme="minorHAnsi"/>
        </w:rPr>
        <w:instrText xml:space="preserve"> ADDIN EN.CITE </w:instrText>
      </w:r>
      <w:r w:rsidR="00A832B0">
        <w:rPr>
          <w:rFonts w:cstheme="minorHAnsi"/>
        </w:rPr>
        <w:fldChar w:fldCharType="begin">
          <w:fldData xml:space="preserve">PEVuZE5vdGU+PENpdGU+PEF1dGhvcj5TemF0aG3DoXJ5PC9BdXRob3I+PFllYXI+MTk5NTwvWWVh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</w:fldData>
        </w:fldChar>
      </w:r>
      <w:r w:rsidR="00A832B0">
        <w:rPr>
          <w:rFonts w:cstheme="minorHAnsi"/>
        </w:rPr>
        <w:instrText xml:space="preserve"> ADDIN EN.CITE.DATA </w:instrText>
      </w:r>
      <w:r w:rsidR="00A832B0">
        <w:rPr>
          <w:rFonts w:cstheme="minorHAnsi"/>
        </w:rPr>
      </w:r>
      <w:r w:rsidR="00A832B0">
        <w:rPr>
          <w:rFonts w:cstheme="minorHAnsi"/>
        </w:rPr>
        <w:fldChar w:fldCharType="end"/>
      </w:r>
      <w:r w:rsidR="00A832B0">
        <w:rPr>
          <w:rFonts w:cstheme="minorHAnsi"/>
        </w:rPr>
        <w:fldChar w:fldCharType="separate"/>
      </w:r>
      <w:r w:rsidR="00A832B0">
        <w:rPr>
          <w:rFonts w:cstheme="minorHAnsi"/>
          <w:noProof/>
        </w:rPr>
        <w:t>(3, 4, 18-20)</w:t>
      </w:r>
      <w:r w:rsidR="00A832B0">
        <w:rPr>
          <w:rFonts w:cstheme="minorHAnsi"/>
        </w:rPr>
        <w:fldChar w:fldCharType="end"/>
      </w:r>
      <w:r w:rsidRPr="009D30B3">
        <w:rPr>
          <w:rFonts w:cstheme="minorHAnsi"/>
        </w:rPr>
        <w:t xml:space="preserve">. </w:t>
      </w:r>
      <w:bookmarkStart w:id="22" w:name="_Hlk192570613"/>
      <w:bookmarkStart w:id="23" w:name="_Hlk192419513"/>
      <w:r w:rsidRPr="009D30B3">
        <w:rPr>
          <w:rFonts w:cstheme="minorHAnsi"/>
        </w:rPr>
        <w:t xml:space="preserve">In a simple version of the model, chemical evolution was planet wide. </w:t>
      </w:r>
      <w:bookmarkStart w:id="24" w:name="_Hlk194303763"/>
      <w:r w:rsidRPr="008D3507">
        <w:rPr>
          <w:rFonts w:cstheme="minorHAnsi"/>
          <w:color w:val="000000" w:themeColor="text1"/>
        </w:rPr>
        <w:t>Surfaces covered with CMOC were subjected to</w:t>
      </w:r>
      <w:r w:rsidRPr="00AD7E7B">
        <w:rPr>
          <w:rFonts w:cstheme="minorHAnsi"/>
          <w:color w:val="EE0000"/>
        </w:rPr>
        <w:t xml:space="preserve"> </w:t>
      </w:r>
      <w:r w:rsidRPr="009D30B3">
        <w:rPr>
          <w:rFonts w:cstheme="minorHAnsi"/>
        </w:rPr>
        <w:t>oscillating water activity on a temperate spinning planet in proximity to the sun.</w:t>
      </w:r>
      <w:r>
        <w:rPr>
          <w:rFonts w:cstheme="minorHAnsi"/>
        </w:rPr>
        <w:t xml:space="preserve"> </w:t>
      </w:r>
      <w:bookmarkEnd w:id="24"/>
      <w:r>
        <w:rPr>
          <w:rFonts w:cstheme="minorHAnsi"/>
        </w:rPr>
        <w:t xml:space="preserve">Bonds formed during dry phases and bonds broke during wet phases. Initially </w:t>
      </w:r>
      <w:r w:rsidRPr="009D30B3">
        <w:rPr>
          <w:rFonts w:cstheme="minorHAnsi"/>
        </w:rPr>
        <w:t xml:space="preserve">there was no clear boundary between the evolving system and the environment—the chemical system was part of the environment. A weakening of the link between the chemical system and the environment conferred advantage by facilitating persistence during unfavorable conditions such as acute temperature variation or periods of reduced </w:t>
      </w:r>
      <w:r>
        <w:rPr>
          <w:rFonts w:cstheme="minorHAnsi"/>
        </w:rPr>
        <w:t>flux</w:t>
      </w:r>
      <w:r w:rsidRPr="009D30B3">
        <w:rPr>
          <w:rFonts w:cstheme="minorHAnsi"/>
        </w:rPr>
        <w:t xml:space="preserve"> of CMOC, and led eventually to the emergence of membranes, pumps, pores</w:t>
      </w:r>
      <w:bookmarkEnd w:id="22"/>
      <w:bookmarkEnd w:id="23"/>
      <w:r w:rsidRPr="009D30B3">
        <w:rPr>
          <w:rFonts w:cstheme="minorHAnsi"/>
        </w:rPr>
        <w:t>, and metabolism, to create a system distinct from the environment.</w:t>
      </w:r>
      <w:bookmarkEnd w:id="21"/>
    </w:p>
    <w:p w14:paraId="71D5455B" w14:textId="77777777" w:rsidR="006A522D" w:rsidRPr="009D30B3" w:rsidRDefault="006A522D" w:rsidP="006A522D">
      <w:pPr>
        <w:rPr>
          <w:rFonts w:cstheme="minorHAnsi"/>
        </w:rPr>
      </w:pPr>
    </w:p>
    <w:bookmarkEnd w:id="20"/>
    <w:p w14:paraId="1DD2B0AB" w14:textId="77777777" w:rsidR="006A522D" w:rsidRPr="009D30B3" w:rsidRDefault="006A522D" w:rsidP="006A522D">
      <w:pPr>
        <w:pStyle w:val="Heading2"/>
        <w:rPr>
          <w:rFonts w:asciiTheme="minorHAnsi" w:hAnsiTheme="minorHAnsi" w:cstheme="minorHAnsi"/>
          <w:color w:val="auto"/>
        </w:rPr>
      </w:pPr>
      <w:r w:rsidRPr="009D30B3">
        <w:rPr>
          <w:rFonts w:asciiTheme="minorHAnsi" w:hAnsiTheme="minorHAnsi" w:cstheme="minorHAnsi"/>
          <w:color w:val="auto"/>
        </w:rPr>
        <w:lastRenderedPageBreak/>
        <w:t>Requirements of Origins by Chemical Evolution.</w:t>
      </w:r>
    </w:p>
    <w:p w14:paraId="36D0464C" w14:textId="77777777" w:rsidR="006A522D" w:rsidRPr="00A473BF" w:rsidRDefault="006A522D" w:rsidP="006A522D">
      <w:bookmarkStart w:id="25" w:name="_Hlk215688490"/>
      <w:bookmarkStart w:id="26" w:name="_Hlk197943670"/>
      <w:r w:rsidRPr="00A473BF">
        <w:t xml:space="preserve">The model of origins of life by chemical evolution is driven by ordinary environmental cycles—day-night and seasonal rhythms—whose variability across latitude and local geography provides broad scope for chemical exploration. In this model, evolving chemical systems display foundational features that foreshadow biological evolution. A generation corresponds to a single environmental cycle; information resides in the non-random composition of molecular ensembles (variation) that can persist across cycles through kinetic trapping (inheritance); fitness is reflected in the differential survival and accumulation of compounds or ensembles across repeated cycles; and replication emerges as a late evolutionary innovation for enhancing persistence. Selection arises naturally when molecules differ in their propensity to form during condensation reactions, their </w:t>
      </w:r>
      <w:r>
        <w:t xml:space="preserve">intrinsic </w:t>
      </w:r>
      <w:r w:rsidRPr="00A473BF">
        <w:t xml:space="preserve">resistance to hydrolysis, </w:t>
      </w:r>
      <w:r>
        <w:t>and</w:t>
      </w:r>
      <w:r w:rsidRPr="00A473BF">
        <w:t xml:space="preserve"> their participation in</w:t>
      </w:r>
      <w:r>
        <w:t xml:space="preserve"> recalcitrant assemblies or </w:t>
      </w:r>
      <w:r w:rsidRPr="00A473BF">
        <w:t>autocatalytic networks. These parallels suggest that core principles of evolution—variation, selection, and inheritance—can arise prior to life, embedded in the dynamics of complex chemical systems shaped by their environments.</w:t>
      </w:r>
    </w:p>
    <w:p w14:paraId="6F259198" w14:textId="0B6867EA" w:rsidR="006A522D" w:rsidRPr="009D30B3" w:rsidRDefault="006A522D" w:rsidP="006A522D">
      <w:pPr>
        <w:rPr>
          <w:rFonts w:cstheme="minorHAnsi"/>
        </w:rPr>
      </w:pPr>
      <w:bookmarkStart w:id="27" w:name="_Hlk197945656"/>
      <w:bookmarkEnd w:id="25"/>
      <w:r w:rsidRPr="009D30B3">
        <w:rPr>
          <w:rFonts w:cstheme="minorHAnsi"/>
          <w:i/>
          <w:iCs/>
        </w:rPr>
        <w:t xml:space="preserve">Selection. </w:t>
      </w:r>
      <w:bookmarkStart w:id="28" w:name="_Hlk193488120"/>
      <w:bookmarkStart w:id="29" w:name="_Hlk140731238"/>
      <w:bookmarkEnd w:id="19"/>
      <w:bookmarkEnd w:id="26"/>
      <w:r w:rsidRPr="009D30B3">
        <w:t xml:space="preserve">Selection is intrinsic to both </w:t>
      </w:r>
      <w:r>
        <w:t>Darwinian</w:t>
      </w:r>
      <w:r w:rsidRPr="009D30B3">
        <w:t xml:space="preserve"> and chemical evolution </w:t>
      </w:r>
      <w:r w:rsidRPr="009D30B3">
        <w:fldChar w:fldCharType="begin">
          <w:fldData xml:space="preserve">PEVuZE5vdGU+PENpdGU+PEF1dGhvcj5BYmtldmljaDwvQXV0aG9yPjxZZWFyPjE5OTY8L1llYXI+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</w:fldData>
        </w:fldChar>
      </w:r>
      <w:r w:rsidR="00A832B0">
        <w:instrText xml:space="preserve"> ADDIN EN.CITE </w:instrText>
      </w:r>
      <w:r w:rsidR="00A832B0">
        <w:fldChar w:fldCharType="begin">
          <w:fldData xml:space="preserve">PEVuZE5vdGU+PENpdGU+PEF1dGhvcj5BYmtldmljaDwvQXV0aG9yPjxZZWFyPjE5OTY8L1llYXI+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</w:fldData>
        </w:fldChar>
      </w:r>
      <w:r w:rsidR="00A832B0">
        <w:instrText xml:space="preserve"> ADDIN EN.CITE.DATA </w:instrText>
      </w:r>
      <w:r w:rsidR="00A832B0">
        <w:fldChar w:fldCharType="end"/>
      </w:r>
      <w:r w:rsidRPr="009D30B3">
        <w:fldChar w:fldCharType="separate"/>
      </w:r>
      <w:r w:rsidR="00A832B0">
        <w:rPr>
          <w:noProof/>
        </w:rPr>
        <w:t>(7, 21)</w:t>
      </w:r>
      <w:r w:rsidRPr="009D30B3">
        <w:fldChar w:fldCharType="end"/>
      </w:r>
      <w:r w:rsidRPr="009D30B3">
        <w:t xml:space="preserve">. As in biology, selection in chemical evolution operates continuously on adapting, perpetually shifting heterogeneous systems. As illustrated in </w:t>
      </w:r>
      <w:r w:rsidRPr="00F25E10">
        <w:rPr>
          <w:b/>
          <w:bCs/>
        </w:rPr>
        <w:t xml:space="preserve">Figure </w:t>
      </w:r>
      <w:r>
        <w:rPr>
          <w:b/>
          <w:bCs/>
        </w:rPr>
        <w:t>4</w:t>
      </w:r>
      <w:r w:rsidRPr="009D30B3">
        <w:t>, early phases of prebiotic chemical evolution select and transform mixtures based on several properties: (</w:t>
      </w:r>
      <w:proofErr w:type="spellStart"/>
      <w:r w:rsidRPr="009D30B3">
        <w:t>i</w:t>
      </w:r>
      <w:proofErr w:type="spellEnd"/>
      <w:r w:rsidRPr="009D30B3">
        <w:t xml:space="preserve">) solubility in water, (ii) propensity to undergo condensation–dehydration reactions, (iii) capacity for chemically catalyzed transitions—such as ester–amide exchange—that produce kinetically trapped </w:t>
      </w:r>
      <w:r>
        <w:t>species</w:t>
      </w:r>
      <w:r w:rsidRPr="009D30B3">
        <w:t xml:space="preserve">, (iv) </w:t>
      </w:r>
      <w:bookmarkStart w:id="30" w:name="_Hlk211931844"/>
      <w:r w:rsidRPr="009D30B3">
        <w:t>resistance to hydrolysis conferred by molecular assembly, and eventually</w:t>
      </w:r>
      <w:bookmarkEnd w:id="30"/>
      <w:r w:rsidRPr="009D30B3">
        <w:t xml:space="preserve">, (v) emergence of autocatalytic and </w:t>
      </w:r>
      <w:proofErr w:type="spellStart"/>
      <w:r w:rsidRPr="009D30B3">
        <w:t>heterocatalytic</w:t>
      </w:r>
      <w:proofErr w:type="spellEnd"/>
      <w:r w:rsidRPr="009D30B3">
        <w:t xml:space="preserve"> pathways for precursor synthesis. The dynamic nature of selection in chemical evolution parallels Darwinian evolution, in which shifting environmental conditions </w:t>
      </w:r>
      <w:r>
        <w:t xml:space="preserve">cause </w:t>
      </w:r>
      <w:r w:rsidRPr="009D30B3">
        <w:t xml:space="preserve">population characteristics </w:t>
      </w:r>
      <w:r>
        <w:t xml:space="preserve">to </w:t>
      </w:r>
      <w:r w:rsidRPr="009D30B3">
        <w:t>continuously reshape fitness landscapes</w:t>
      </w:r>
      <w:bookmarkEnd w:id="27"/>
      <w:bookmarkEnd w:id="28"/>
      <w:r w:rsidRPr="009D30B3">
        <w:t xml:space="preserve">. </w:t>
      </w:r>
      <w:r w:rsidRPr="009D30B3">
        <w:rPr>
          <w:rFonts w:cstheme="minorHAnsi"/>
        </w:rPr>
        <w:t xml:space="preserve">As </w:t>
      </w:r>
      <w:bookmarkStart w:id="31" w:name="_Hlk125933455"/>
      <w:bookmarkStart w:id="32" w:name="_Hlk193300094"/>
      <w:bookmarkStart w:id="33" w:name="_Hlk193489568"/>
      <w:bookmarkEnd w:id="29"/>
      <w:r w:rsidRPr="009D30B3">
        <w:rPr>
          <w:rFonts w:cstheme="minorHAnsi"/>
        </w:rPr>
        <w:t xml:space="preserve">Jacob suggested </w:t>
      </w:r>
      <w:r w:rsidRPr="009D30B3">
        <w:rPr>
          <w:rFonts w:cstheme="minorHAnsi"/>
        </w:rPr>
        <w:fldChar w:fldCharType="begin"/>
      </w:r>
      <w:r w:rsidR="00A832B0">
        <w:rPr>
          <w:rFonts w:cstheme="minorHAnsi"/>
        </w:rPr>
        <w:instrText xml:space="preserve"> ADDIN EN.CITE &lt;EndNote&gt;&lt;Cite&gt;&lt;Author&gt;Jacob&lt;/Author&gt;&lt;Year&gt;1977&lt;/Year&gt;&lt;RecNum&gt;214&lt;/RecNum&gt;&lt;DisplayText&gt;(12)&lt;/DisplayText&gt;&lt;record&gt;&lt;rec-number&gt;214&lt;/rec-number&gt;&lt;foreign-keys&gt;&lt;key app="EN" db-id="5vx2w2xpseedtnef5svxdx00a0exaxxzptx5" timestamp="1567870596"&gt;214&lt;/key&gt;&lt;/foreign-keys&gt;&lt;ref-type name="Journal Article"&gt;17&lt;/ref-type&gt;&lt;contributors&gt;&lt;authors&gt;&lt;author&gt;Jacob, François&lt;/author&gt;&lt;/authors&gt;&lt;/contributors&gt;&lt;titles&gt;&lt;title&gt;Evolution and tinkering&lt;/title&gt;&lt;secondary-title&gt;Science&lt;/secondary-title&gt;&lt;/titles&gt;&lt;periodical&gt;&lt;full-title&gt;Science&lt;/full-title&gt;&lt;abbr-1&gt;Science&lt;/abbr-1&gt;&lt;/periodical&gt;&lt;pages&gt;1161-1166&lt;/pages&gt;&lt;volume&gt;196&lt;/volume&gt;&lt;number&gt;4295&lt;/number&gt;&lt;dates&gt;&lt;year&gt;1977&lt;/year&gt;&lt;/dates&gt;&lt;isbn&gt;0036-8075&lt;/isbn&gt;&lt;urls&gt;&lt;related-urls&gt;&lt;url&gt;https://science.sciencemag.org/content/196/4295/1161.long&lt;/url&gt;&lt;/related-urls&gt;&lt;/urls&gt;&lt;/record&gt;&lt;/Cite&gt;&lt;/EndNote&gt;</w:instrText>
      </w:r>
      <w:r w:rsidRPr="009D30B3">
        <w:rPr>
          <w:rFonts w:cstheme="minorHAnsi"/>
        </w:rPr>
        <w:fldChar w:fldCharType="separate"/>
      </w:r>
      <w:r w:rsidR="00A832B0">
        <w:rPr>
          <w:rFonts w:cstheme="minorHAnsi"/>
          <w:noProof/>
        </w:rPr>
        <w:t>(12)</w:t>
      </w:r>
      <w:r w:rsidRPr="009D30B3">
        <w:rPr>
          <w:rFonts w:cstheme="minorHAnsi"/>
        </w:rPr>
        <w:fldChar w:fldCharType="end"/>
      </w:r>
      <w:r w:rsidRPr="009D30B3">
        <w:rPr>
          <w:rFonts w:cstheme="minorHAnsi"/>
        </w:rPr>
        <w:t xml:space="preserve">, a creative molecular phase of chemical evolution preceded creative sequence-based Darwinian evolution. In the model proposed here, chemical evolution can create complex biological molecules such as nucleic acids and proteins whose formation is challenging via direct chemical synthesis on the early Earth. </w:t>
      </w:r>
      <w:bookmarkEnd w:id="31"/>
      <w:bookmarkEnd w:id="32"/>
    </w:p>
    <w:p w14:paraId="0F4F7912" w14:textId="5DE664E9" w:rsidR="006A522D" w:rsidRPr="009D30B3" w:rsidRDefault="006A522D" w:rsidP="006A522D">
      <w:bookmarkStart w:id="34" w:name="_Hlk198213637"/>
      <w:r w:rsidRPr="009D30B3">
        <w:rPr>
          <w:i/>
          <w:iCs/>
        </w:rPr>
        <w:t>Catalysis.</w:t>
      </w:r>
      <w:r w:rsidRPr="009D30B3">
        <w:t xml:space="preserve"> In this model, chemical evolution, driven in part by selection for resistance to hydrolysis, produces recalcitrant assemblies. These same assemblies also confer catalytic advantages. Catalytic proficiency increases dramatically with assembly </w:t>
      </w:r>
      <w:r w:rsidRPr="009D30B3">
        <w:fldChar w:fldCharType="begin"/>
      </w:r>
      <w:r w:rsidR="00A832B0">
        <w:instrText xml:space="preserve"> ADDIN EN.CITE &lt;EndNote&gt;&lt;Cite&gt;&lt;Author&gt;Ottelé&lt;/Author&gt;&lt;Year&gt;2020&lt;/Year&gt;&lt;RecNum&gt;542&lt;/RecNum&gt;&lt;DisplayText&gt;(22, 23)&lt;/DisplayText&gt;&lt;record&gt;&lt;rec-number&gt;542&lt;/rec-number&gt;&lt;foreign-keys&gt;&lt;key app="EN" db-id="5vx2w2xpseedtnef5svxdx00a0exaxxzptx5" timestamp="1761052586"&gt;542&lt;/key&gt;&lt;/foreign-keys&gt;&lt;ref-type name="Journal Article"&gt;17&lt;/ref-type&gt;&lt;contributors&gt;&lt;authors&gt;&lt;author&gt;Ottelé, Jim&lt;/author&gt;&lt;author&gt;Hussain, Andreas S&lt;/author&gt;&lt;author&gt;Mayer, Clemens&lt;/author&gt;&lt;author&gt;Otto, Sijbren&lt;/author&gt;&lt;/authors&gt;&lt;/contributors&gt;&lt;titles&gt;&lt;title&gt;Chance emergence of catalytic activity and promiscuity in a self-replicator&lt;/title&gt;&lt;secondary-title&gt;Nature Catalysis&lt;/secondary-title&gt;&lt;/titles&gt;&lt;pages&gt;547-553&lt;/pages&gt;&lt;volume&gt;3&lt;/volume&gt;&lt;number&gt;7&lt;/number&gt;&lt;dates&gt;&lt;year&gt;2020&lt;/year&gt;&lt;/dates&gt;&lt;isbn&gt;2520-1158&lt;/isbn&gt;&lt;urls&gt;&lt;/urls&gt;&lt;/record&gt;&lt;/Cite&gt;&lt;Cite&gt;&lt;Author&gt;Adamski&lt;/Author&gt;&lt;Year&gt;2023&lt;/Year&gt;&lt;RecNum&gt;541&lt;/RecNum&gt;&lt;record&gt;&lt;rec-number&gt;541&lt;/rec-number&gt;&lt;foreign-keys&gt;&lt;key app="EN" db-id="5vx2w2xpseedtnef5svxdx00a0exaxxzptx5" timestamp="1761052499"&gt;541&lt;/key&gt;&lt;/foreign-keys&gt;&lt;ref-type name="Journal Article"&gt;17&lt;/ref-type&gt;&lt;contributors&gt;&lt;authors&gt;&lt;author&gt;Adamski, Paul R&lt;/author&gt;&lt;author&gt;Eleveld, Marcel J&lt;/author&gt;&lt;author&gt;Bos, Jasper&lt;/author&gt;&lt;author&gt;Mikhailov, Kirill&lt;/author&gt;&lt;author&gt;Kiani, Armin&lt;/author&gt;&lt;author&gt;Ottelé, Jim&lt;/author&gt;&lt;author&gt;Otto, Sijbren&lt;/author&gt;&lt;/authors&gt;&lt;/contributors&gt;&lt;titles&gt;&lt;title&gt;Catalysis as a Robust Feature and Catalytic Promiscuity as a Recurrent Trait in Peptide Based Self-Replicators&lt;/title&gt;&lt;secondary-title&gt;BioRxiv&lt;/secondary-title&gt;&lt;/titles&gt;&lt;periodical&gt;&lt;full-title&gt;bioRxiv&lt;/full-title&gt;&lt;/periodical&gt;&lt;dates&gt;&lt;year&gt;2023&lt;/year&gt;&lt;/dates&gt;&lt;urls&gt;&lt;/urls&gt;&lt;/record&gt;&lt;/Cite&gt;&lt;/EndNote&gt;</w:instrText>
      </w:r>
      <w:r w:rsidRPr="009D30B3">
        <w:fldChar w:fldCharType="separate"/>
      </w:r>
      <w:r w:rsidR="00A832B0">
        <w:rPr>
          <w:noProof/>
        </w:rPr>
        <w:t>(22, 23)</w:t>
      </w:r>
      <w:r w:rsidRPr="009D30B3">
        <w:fldChar w:fldCharType="end"/>
      </w:r>
      <w:r w:rsidRPr="009D30B3">
        <w:t>. The assembly-</w:t>
      </w:r>
      <w:r w:rsidRPr="009D30B3">
        <w:lastRenderedPageBreak/>
        <w:t xml:space="preserve">catalysis coupling is indicated by the prevalence of catalysis across assemblies of biopolymer classes and in non-biological systems: catalytic DNAs </w:t>
      </w:r>
      <w:r w:rsidRPr="009D30B3">
        <w:fldChar w:fldCharType="begin"/>
      </w:r>
      <w:r w:rsidR="00A832B0">
        <w:instrText xml:space="preserve"> ADDIN EN.CITE &lt;EndNote&gt;&lt;Cite&gt;&lt;Author&gt;Khan&lt;/Author&gt;&lt;Year&gt;2021&lt;/Year&gt;&lt;RecNum&gt;493&lt;/RecNum&gt;&lt;DisplayText&gt;(24)&lt;/DisplayText&gt;&lt;record&gt;&lt;rec-number&gt;493&lt;/rec-number&gt;&lt;foreign-keys&gt;&lt;key app="EN" db-id="5vx2w2xpseedtnef5svxdx00a0exaxxzptx5" timestamp="1741685126"&gt;493&lt;/key&gt;&lt;/foreign-keys&gt;&lt;ref-type name="Journal Article"&gt;17&lt;/ref-type&gt;&lt;contributors&gt;&lt;authors&gt;&lt;author&gt;Khan, Shadman&lt;/author&gt;&lt;author&gt;Burciu, Brenda&lt;/author&gt;&lt;author&gt;Filipe, Carlos DM&lt;/author&gt;&lt;author&gt;Li, Yingfu&lt;/author&gt;&lt;author&gt;Dellinger, Kristen&lt;/author&gt;&lt;author&gt;Didar, Tohid F&lt;/author&gt;&lt;/authors&gt;&lt;/contributors&gt;&lt;titles&gt;&lt;title&gt;DNAzyme-based biosensors: Immobilization strategies, applications, and future prospective&lt;/title&gt;&lt;secondary-title&gt;Acs Nano&lt;/secondary-title&gt;&lt;/titles&gt;&lt;periodical&gt;&lt;full-title&gt;ACS nano&lt;/full-title&gt;&lt;/periodical&gt;&lt;pages&gt;13943-13969&lt;/pages&gt;&lt;volume&gt;15&lt;/volume&gt;&lt;number&gt;9&lt;/number&gt;&lt;dates&gt;&lt;year&gt;2021&lt;/year&gt;&lt;/dates&gt;&lt;isbn&gt;1936-0851&lt;/isbn&gt;&lt;urls&gt;&lt;/urls&gt;&lt;/record&gt;&lt;/Cite&gt;&lt;/EndNote&gt;</w:instrText>
      </w:r>
      <w:r w:rsidRPr="009D30B3">
        <w:fldChar w:fldCharType="separate"/>
      </w:r>
      <w:r w:rsidR="00A832B0">
        <w:rPr>
          <w:noProof/>
        </w:rPr>
        <w:t>(24)</w:t>
      </w:r>
      <w:r w:rsidRPr="009D30B3">
        <w:fldChar w:fldCharType="end"/>
      </w:r>
      <w:r w:rsidRPr="009D30B3">
        <w:t xml:space="preserve">, catalytic RNAs </w:t>
      </w:r>
      <w:r w:rsidRPr="009D30B3">
        <w:fldChar w:fldCharType="begin"/>
      </w:r>
      <w:r w:rsidR="00A832B0">
        <w:instrText xml:space="preserve"> ADDIN EN.CITE &lt;EndNote&gt;&lt;Cite&gt;&lt;Author&gt;Cech&lt;/Author&gt;&lt;Year&gt;1986&lt;/Year&gt;&lt;RecNum&gt;490&lt;/RecNum&gt;&lt;DisplayText&gt;(25, 26)&lt;/DisplayText&gt;&lt;record&gt;&lt;rec-number&gt;490&lt;/rec-number&gt;&lt;foreign-keys&gt;&lt;key app="EN" db-id="5vx2w2xpseedtnef5svxdx00a0exaxxzptx5" timestamp="1741685126"&gt;490&lt;/key&gt;&lt;/foreign-keys&gt;&lt;ref-type name="Journal Article"&gt;17&lt;/ref-type&gt;&lt;contributors&gt;&lt;authors&gt;&lt;author&gt;Cech, Thomas R&lt;/author&gt;&lt;/authors&gt;&lt;/contributors&gt;&lt;titles&gt;&lt;title&gt;RNA as an enzyme&lt;/title&gt;&lt;secondary-title&gt;Scientific American&lt;/secondary-title&gt;&lt;/titles&gt;&lt;periodical&gt;&lt;full-title&gt;Scientific American&lt;/full-title&gt;&lt;abbr-1&gt;Sci. Am.&lt;/abbr-1&gt;&lt;abbr-2&gt;Sci Am&lt;/abbr-2&gt;&lt;/periodical&gt;&lt;pages&gt;64-75&lt;/pages&gt;&lt;volume&gt;255&lt;/volume&gt;&lt;number&gt;5&lt;/number&gt;&lt;dates&gt;&lt;year&gt;1986&lt;/year&gt;&lt;/dates&gt;&lt;isbn&gt;0036-8733&lt;/isbn&gt;&lt;urls&gt;&lt;/urls&gt;&lt;/record&gt;&lt;/Cite&gt;&lt;Cite&gt;&lt;Author&gt;Guerrier-Takada&lt;/Author&gt;&lt;Year&gt;1983&lt;/Year&gt;&lt;RecNum&gt;125&lt;/RecNum&gt;&lt;record&gt;&lt;rec-number&gt;125&lt;/rec-number&gt;&lt;foreign-keys&gt;&lt;key app="EN" db-id="5vx2w2xpseedtnef5svxdx00a0exaxxzptx5" timestamp="1562790889"&gt;125&lt;/key&gt;&lt;/foreign-keys&gt;&lt;ref-type name="Journal Article"&gt;17&lt;/ref-type&gt;&lt;contributors&gt;&lt;authors&gt;&lt;author&gt;Guerrier-Takada, Cecilia&lt;/author&gt;&lt;author&gt;Gardiner, Katheleen&lt;/author&gt;&lt;author&gt;Marsh, Terry&lt;/author&gt;&lt;author&gt;Pace, Norman&lt;/author&gt;&lt;author&gt;Altman, Sidney&lt;/author&gt;&lt;/authors&gt;&lt;/contributors&gt;&lt;titles&gt;&lt;title&gt;The RNA moiety of ribonuclease P is the catalytic subunit of the enzyme&lt;/title&gt;&lt;secondary-title&gt;Cell&lt;/secondary-title&gt;&lt;/titles&gt;&lt;periodical&gt;&lt;full-title&gt;Cell&lt;/full-title&gt;&lt;abbr-1&gt;Cell&lt;/abbr-1&gt;&lt;abbr-2&gt;Cell&lt;/abbr-2&gt;&lt;/periodical&gt;&lt;pages&gt;849-857&lt;/pages&gt;&lt;volume&gt;35&lt;/volume&gt;&lt;number&gt;3&lt;/number&gt;&lt;dates&gt;&lt;year&gt;1983&lt;/year&gt;&lt;/dates&gt;&lt;isbn&gt;0092-8674&lt;/isbn&gt;&lt;urls&gt;&lt;/urls&gt;&lt;/record&gt;&lt;/Cite&gt;&lt;/EndNote&gt;</w:instrText>
      </w:r>
      <w:r w:rsidRPr="009D30B3">
        <w:fldChar w:fldCharType="separate"/>
      </w:r>
      <w:r w:rsidR="00A832B0">
        <w:rPr>
          <w:noProof/>
        </w:rPr>
        <w:t>(25, 26)</w:t>
      </w:r>
      <w:r w:rsidRPr="009D30B3">
        <w:fldChar w:fldCharType="end"/>
      </w:r>
      <w:r w:rsidRPr="009D30B3">
        <w:t xml:space="preserve">, catalytic glycans </w:t>
      </w:r>
      <w:r w:rsidRPr="009D30B3">
        <w:fldChar w:fldCharType="begin">
          <w:fldData xml:space="preserve">PEVuZE5vdGU+PENpdGU+PEF1dGhvcj5CYWk8L0F1dGhvcj48WWVhcj4yMDE3PC9ZZWFyPjxSZWNO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=
</w:fldData>
        </w:fldChar>
      </w:r>
      <w:r w:rsidR="00A832B0">
        <w:instrText xml:space="preserve"> ADDIN EN.CITE </w:instrText>
      </w:r>
      <w:r w:rsidR="00A832B0">
        <w:fldChar w:fldCharType="begin">
          <w:fldData xml:space="preserve">PEVuZE5vdGU+PENpdGU+PEF1dGhvcj5CYWk8L0F1dGhvcj48WWVhcj4yMDE3PC9ZZWFyPjxSZWNO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=
</w:fldData>
        </w:fldChar>
      </w:r>
      <w:r w:rsidR="00A832B0">
        <w:instrText xml:space="preserve"> ADDIN EN.CITE.DATA </w:instrText>
      </w:r>
      <w:r w:rsidR="00A832B0">
        <w:fldChar w:fldCharType="end"/>
      </w:r>
      <w:r w:rsidRPr="009D30B3">
        <w:fldChar w:fldCharType="separate"/>
      </w:r>
      <w:r w:rsidR="00A832B0">
        <w:rPr>
          <w:noProof/>
        </w:rPr>
        <w:t>(27-29)</w:t>
      </w:r>
      <w:r w:rsidRPr="009D30B3">
        <w:fldChar w:fldCharType="end"/>
      </w:r>
      <w:r w:rsidRPr="009D30B3">
        <w:t xml:space="preserve">, catalytic peptides </w:t>
      </w:r>
      <w:r w:rsidRPr="009D30B3">
        <w:fldChar w:fldCharType="begin"/>
      </w:r>
      <w:r w:rsidR="00A832B0">
        <w:instrText xml:space="preserve"> ADDIN EN.CITE &lt;EndNote&gt;&lt;Cite&gt;&lt;Author&gt;Zozulia&lt;/Author&gt;&lt;Year&gt;2018&lt;/Year&gt;&lt;RecNum&gt;497&lt;/RecNum&gt;&lt;DisplayText&gt;(30)&lt;/DisplayText&gt;&lt;record&gt;&lt;rec-number&gt;497&lt;/rec-number&gt;&lt;foreign-keys&gt;&lt;key app="EN" db-id="5vx2w2xpseedtnef5svxdx00a0exaxxzptx5" timestamp="1741685126"&gt;497&lt;/key&gt;&lt;/foreign-keys&gt;&lt;ref-type name="Journal Article"&gt;17&lt;/ref-type&gt;&lt;contributors&gt;&lt;authors&gt;&lt;author&gt;Zozulia, O&lt;/author&gt;&lt;author&gt;Dolan, MA&lt;/author&gt;&lt;author&gt;Korendovych, IV&lt;/author&gt;&lt;/authors&gt;&lt;/contributors&gt;&lt;titles&gt;&lt;title&gt;Catalytic peptide assemblies&lt;/title&gt;&lt;secondary-title&gt;Chemical Society Reviews&lt;/secondary-title&gt;&lt;/titles&gt;&lt;pages&gt;3621-3639&lt;/pages&gt;&lt;volume&gt;47&lt;/volume&gt;&lt;number&gt;10&lt;/number&gt;&lt;dates&gt;&lt;year&gt;2018&lt;/year&gt;&lt;/dates&gt;&lt;urls&gt;&lt;/urls&gt;&lt;/record&gt;&lt;/Cite&gt;&lt;/EndNote&gt;</w:instrText>
      </w:r>
      <w:r w:rsidRPr="009D30B3">
        <w:fldChar w:fldCharType="separate"/>
      </w:r>
      <w:r w:rsidR="00A832B0">
        <w:rPr>
          <w:noProof/>
        </w:rPr>
        <w:t>(30)</w:t>
      </w:r>
      <w:r w:rsidRPr="009D30B3">
        <w:fldChar w:fldCharType="end"/>
      </w:r>
      <w:r w:rsidRPr="009D30B3">
        <w:t xml:space="preserve">, catalytic proteins </w:t>
      </w:r>
      <w:r w:rsidRPr="009D30B3">
        <w:fldChar w:fldCharType="begin"/>
      </w:r>
      <w:r w:rsidR="00A832B0">
        <w:instrText xml:space="preserve"> ADDIN EN.CITE &lt;EndNote&gt;&lt;Cite&gt;&lt;Author&gt;Nelson&lt;/Author&gt;&lt;Year&gt;2021&lt;/Year&gt;&lt;RecNum&gt;370&lt;/RecNum&gt;&lt;DisplayText&gt;(31)&lt;/DisplayText&gt;&lt;record&gt;&lt;rec-number&gt;370&lt;/rec-number&gt;&lt;foreign-keys&gt;&lt;key app="EN" db-id="5vx2w2xpseedtnef5svxdx00a0exaxxzptx5" timestamp="1661420599"&gt;370&lt;/key&gt;&lt;/foreign-keys&gt;&lt;ref-type name="Book"&gt;6&lt;/ref-type&gt;&lt;contributors&gt;&lt;authors&gt;&lt;author&gt;Nelson, David L&lt;/author&gt;&lt;author&gt;Lehninger, Albert L&lt;/author&gt;&lt;author&gt;Cox, Michael M&lt;/author&gt;&lt;/authors&gt;&lt;/contributors&gt;&lt;titles&gt;&lt;title&gt;Principles of Biochemistry&lt;/title&gt;&lt;/titles&gt;&lt;dates&gt;&lt;year&gt;2021&lt;/year&gt;&lt;/dates&gt;&lt;publisher&gt;Macmillan&lt;/publisher&gt;&lt;isbn&gt;071677108X&lt;/isbn&gt;&lt;urls&gt;&lt;/urls&gt;&lt;/record&gt;&lt;/Cite&gt;&lt;/EndNote&gt;</w:instrText>
      </w:r>
      <w:r w:rsidRPr="009D30B3">
        <w:fldChar w:fldCharType="separate"/>
      </w:r>
      <w:r w:rsidR="00A832B0">
        <w:rPr>
          <w:noProof/>
        </w:rPr>
        <w:t>(31)</w:t>
      </w:r>
      <w:r w:rsidRPr="009D30B3">
        <w:fldChar w:fldCharType="end"/>
      </w:r>
      <w:r w:rsidRPr="009D30B3">
        <w:t xml:space="preserve">, catalytic micelles and coacervates </w:t>
      </w:r>
      <w:r w:rsidRPr="009D30B3">
        <w:fldChar w:fldCharType="begin">
          <w:fldData xml:space="preserve">PEVuZE5vdGU+PENpdGU+PEF1dGhvcj5TaGVuPC9BdXRob3I+PFllYXI+MjAyMTwvWWVhcj48UmVj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</w:fldData>
        </w:fldChar>
      </w:r>
      <w:r w:rsidR="00A832B0">
        <w:instrText xml:space="preserve"> ADDIN EN.CITE </w:instrText>
      </w:r>
      <w:r w:rsidR="00A832B0">
        <w:fldChar w:fldCharType="begin">
          <w:fldData xml:space="preserve">PEVuZE5vdGU+PENpdGU+PEF1dGhvcj5TaGVuPC9BdXRob3I+PFllYXI+MjAyMTwvWWVhcj48UmVj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</w:fldData>
        </w:fldChar>
      </w:r>
      <w:r w:rsidR="00A832B0">
        <w:instrText xml:space="preserve"> ADDIN EN.CITE.DATA </w:instrText>
      </w:r>
      <w:r w:rsidR="00A832B0">
        <w:fldChar w:fldCharType="end"/>
      </w:r>
      <w:r w:rsidRPr="009D30B3">
        <w:fldChar w:fldCharType="separate"/>
      </w:r>
      <w:r w:rsidR="00A832B0">
        <w:rPr>
          <w:noProof/>
        </w:rPr>
        <w:t>(32, 33)</w:t>
      </w:r>
      <w:r w:rsidRPr="009D30B3">
        <w:fldChar w:fldCharType="end"/>
      </w:r>
      <w:r w:rsidRPr="009D30B3">
        <w:t xml:space="preserve">, and catalytic minerals </w:t>
      </w:r>
      <w:r w:rsidRPr="009D30B3">
        <w:fldChar w:fldCharType="begin"/>
      </w:r>
      <w:r w:rsidR="00A832B0">
        <w:instrText xml:space="preserve"> ADDIN EN.CITE &lt;EndNote&gt;&lt;Cite&gt;&lt;Author&gt;Rao&lt;/Author&gt;&lt;Year&gt;1994&lt;/Year&gt;&lt;RecNum&gt;498&lt;/RecNum&gt;&lt;DisplayText&gt;(34)&lt;/DisplayText&gt;&lt;record&gt;&lt;rec-number&gt;498&lt;/rec-number&gt;&lt;foreign-keys&gt;&lt;key app="EN" db-id="5vx2w2xpseedtnef5svxdx00a0exaxxzptx5" timestamp="1741690284"&gt;498&lt;/key&gt;&lt;/foreign-keys&gt;&lt;ref-type name="Journal Article"&gt;17&lt;/ref-type&gt;&lt;contributors&gt;&lt;authors&gt;&lt;author&gt;Rao, K. R. P. M.&lt;/author&gt;&lt;author&gt;Huggins, Frank E.&lt;/author&gt;&lt;author&gt;Mahajan, Vikram&lt;/author&gt;&lt;author&gt;Huffman, Gerald P.&lt;/author&gt;&lt;author&gt;Rao, V. U. S.&lt;/author&gt;&lt;/authors&gt;&lt;/contributors&gt;&lt;titles&gt;&lt;title&gt;The role of magnetite in Fischer-Tropsch synthesis&lt;/title&gt;&lt;secondary-title&gt;Hyperfine Interactions&lt;/secondary-title&gt;&lt;/titles&gt;&lt;periodical&gt;&lt;full-title&gt;Hyperfine Interactions&lt;/full-title&gt;&lt;abbr-1&gt;Hyperfine Interact.&lt;/abbr-1&gt;&lt;abbr-2&gt;Hyperfine Interact&lt;/abbr-2&gt;&lt;/periodical&gt;&lt;pages&gt;1745-1749&lt;/pages&gt;&lt;volume&gt;93&lt;/volume&gt;&lt;number&gt;1&lt;/number&gt;&lt;dates&gt;&lt;year&gt;1994&lt;/year&gt;&lt;pub-dates&gt;&lt;date&gt;1994/12/01&lt;/date&gt;&lt;/pub-dates&gt;&lt;/dates&gt;&lt;isbn&gt;1572-9540&lt;/isbn&gt;&lt;urls&gt;&lt;related-urls&gt;&lt;url&gt;https://doi.org/10.1007/BF02072939&lt;/url&gt;&lt;/related-urls&gt;&lt;/urls&gt;&lt;electronic-resource-num&gt;10.1007/BF02072939&lt;/electronic-resource-num&gt;&lt;/record&gt;&lt;/Cite&gt;&lt;/EndNote&gt;</w:instrText>
      </w:r>
      <w:r w:rsidRPr="009D30B3">
        <w:fldChar w:fldCharType="separate"/>
      </w:r>
      <w:r w:rsidR="00A832B0">
        <w:rPr>
          <w:noProof/>
        </w:rPr>
        <w:t>(34)</w:t>
      </w:r>
      <w:r w:rsidRPr="009D30B3">
        <w:fldChar w:fldCharType="end"/>
      </w:r>
      <w:r w:rsidRPr="009D30B3">
        <w:t>. The generality of this phenomenon is striking: in the presence of Fe</w:t>
      </w:r>
      <w:r w:rsidRPr="007B0B16">
        <w:rPr>
          <w:vertAlign w:val="superscript"/>
        </w:rPr>
        <w:t>2+</w:t>
      </w:r>
      <w:r w:rsidRPr="009D30B3">
        <w:t xml:space="preserve">, all structured RNAs can catalyze electron transfer </w:t>
      </w:r>
      <w:r w:rsidRPr="009D30B3">
        <w:fldChar w:fldCharType="begin">
          <w:fldData xml:space="preserve">PEVuZE5vdGU+PENpdGU+PEF1dGhvcj5BdGhhdmFsZTwvQXV0aG9yPjxZZWFyPjIwMTI8L1llYXI+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</w:fldData>
        </w:fldChar>
      </w:r>
      <w:r w:rsidR="00A832B0">
        <w:instrText xml:space="preserve"> ADDIN EN.CITE </w:instrText>
      </w:r>
      <w:r w:rsidR="00A832B0">
        <w:fldChar w:fldCharType="begin">
          <w:fldData xml:space="preserve">PEVuZE5vdGU+PENpdGU+PEF1dGhvcj5BdGhhdmFsZTwvQXV0aG9yPjxZZWFyPjIwMTI8L1llYXI+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</w:fldData>
        </w:fldChar>
      </w:r>
      <w:r w:rsidR="00A832B0">
        <w:instrText xml:space="preserve"> ADDIN EN.CITE.DATA </w:instrText>
      </w:r>
      <w:r w:rsidR="00A832B0">
        <w:fldChar w:fldCharType="end"/>
      </w:r>
      <w:r w:rsidRPr="009D30B3">
        <w:fldChar w:fldCharType="separate"/>
      </w:r>
      <w:r w:rsidR="00A832B0">
        <w:rPr>
          <w:noProof/>
        </w:rPr>
        <w:t>(35, 36)</w:t>
      </w:r>
      <w:r w:rsidRPr="009D30B3">
        <w:fldChar w:fldCharType="end"/>
      </w:r>
      <w:r w:rsidRPr="009D30B3">
        <w:t>, suggesting that catalysis is an emergent property of assembly.</w:t>
      </w:r>
    </w:p>
    <w:bookmarkEnd w:id="33"/>
    <w:bookmarkEnd w:id="34"/>
    <w:p w14:paraId="00B02A2B" w14:textId="77777777" w:rsidR="00A832B0" w:rsidRDefault="00A832B0"/>
    <w:p w14:paraId="395CEA2B" w14:textId="77777777" w:rsidR="00A832B0" w:rsidRDefault="00A832B0"/>
    <w:p w14:paraId="24F87758" w14:textId="77777777" w:rsidR="00A832B0" w:rsidRPr="00A832B0" w:rsidRDefault="00A832B0" w:rsidP="00A832B0">
      <w:pPr>
        <w:pStyle w:val="EndNoteBibliography"/>
        <w:ind w:left="720" w:hanging="720"/>
        <w:rPr>
          <w:noProof/>
        </w:rPr>
      </w:pPr>
      <w:r>
        <w:fldChar w:fldCharType="begin"/>
      </w:r>
      <w:r>
        <w:instrText xml:space="preserve"> ADDIN EN.REFLIST </w:instrText>
      </w:r>
      <w:r>
        <w:fldChar w:fldCharType="separate"/>
      </w:r>
      <w:r w:rsidRPr="00A832B0">
        <w:rPr>
          <w:noProof/>
        </w:rPr>
        <w:t>1.</w:t>
      </w:r>
      <w:r w:rsidRPr="00A832B0">
        <w:rPr>
          <w:noProof/>
        </w:rPr>
        <w:tab/>
        <w:t xml:space="preserve">Frenkel-Pinter M, Petrov AS, Matange K, Travisano M, Glass JB, &amp; Williams LD (2022) Adaptation and exaptation: From small molecules to feathers. </w:t>
      </w:r>
      <w:r w:rsidRPr="00A832B0">
        <w:rPr>
          <w:i/>
          <w:noProof/>
        </w:rPr>
        <w:t>J Mol Evol</w:t>
      </w:r>
      <w:r w:rsidRPr="00A832B0">
        <w:rPr>
          <w:noProof/>
        </w:rPr>
        <w:t xml:space="preserve"> </w:t>
      </w:r>
      <w:r w:rsidRPr="00A832B0">
        <w:rPr>
          <w:b/>
          <w:noProof/>
        </w:rPr>
        <w:t>90</w:t>
      </w:r>
      <w:r w:rsidRPr="00A832B0">
        <w:rPr>
          <w:noProof/>
        </w:rPr>
        <w:t>: 166-175.</w:t>
      </w:r>
    </w:p>
    <w:p w14:paraId="714E3A4A" w14:textId="77777777" w:rsidR="00A832B0" w:rsidRPr="00A832B0" w:rsidRDefault="00A832B0" w:rsidP="00A832B0">
      <w:pPr>
        <w:pStyle w:val="EndNoteBibliography"/>
        <w:ind w:left="720" w:hanging="720"/>
        <w:rPr>
          <w:noProof/>
        </w:rPr>
      </w:pPr>
      <w:r w:rsidRPr="00A832B0">
        <w:rPr>
          <w:noProof/>
        </w:rPr>
        <w:t>2.</w:t>
      </w:r>
      <w:r w:rsidRPr="00A832B0">
        <w:rPr>
          <w:noProof/>
        </w:rPr>
        <w:tab/>
        <w:t xml:space="preserve">Glavin DP, Dworkin JP, Alexander CMOD, Aponte JC, Baczynski AA, Barnes JJ, Bechtel HA, Berger EL, Burton AS, &amp; Caselli P (2025) Abundant ammonia and nitrogen-rich soluble organic matter in samples from asteroid (101955) bennu. </w:t>
      </w:r>
      <w:r w:rsidRPr="00A832B0">
        <w:rPr>
          <w:i/>
          <w:noProof/>
        </w:rPr>
        <w:t>Nature Astronomy</w:t>
      </w:r>
      <w:r w:rsidRPr="00A832B0">
        <w:rPr>
          <w:noProof/>
        </w:rPr>
        <w:t xml:space="preserve"> 1-12.</w:t>
      </w:r>
    </w:p>
    <w:p w14:paraId="3E5A339F" w14:textId="77777777" w:rsidR="00A832B0" w:rsidRPr="00A832B0" w:rsidRDefault="00A832B0" w:rsidP="00A832B0">
      <w:pPr>
        <w:pStyle w:val="EndNoteBibliography"/>
        <w:ind w:left="720" w:hanging="720"/>
        <w:rPr>
          <w:noProof/>
        </w:rPr>
      </w:pPr>
      <w:r w:rsidRPr="00A832B0">
        <w:rPr>
          <w:noProof/>
        </w:rPr>
        <w:t>3.</w:t>
      </w:r>
      <w:r w:rsidRPr="00A832B0">
        <w:rPr>
          <w:noProof/>
        </w:rPr>
        <w:tab/>
        <w:t xml:space="preserve">Matange K, Marland E, Frenkel-Pinter M, &amp; Williams LD (2025) Biological polymers: Evolution, function, and significance. </w:t>
      </w:r>
      <w:r w:rsidRPr="00A832B0">
        <w:rPr>
          <w:i/>
          <w:noProof/>
        </w:rPr>
        <w:t>Acc Chem Res</w:t>
      </w:r>
      <w:r w:rsidRPr="00A832B0">
        <w:rPr>
          <w:noProof/>
        </w:rPr>
        <w:t xml:space="preserve"> </w:t>
      </w:r>
      <w:r w:rsidRPr="00A832B0">
        <w:rPr>
          <w:b/>
          <w:noProof/>
        </w:rPr>
        <w:t>58</w:t>
      </w:r>
      <w:r w:rsidRPr="00A832B0">
        <w:rPr>
          <w:noProof/>
        </w:rPr>
        <w:t>: 659-672.</w:t>
      </w:r>
    </w:p>
    <w:p w14:paraId="2FD96E54" w14:textId="77777777" w:rsidR="00A832B0" w:rsidRPr="00A832B0" w:rsidRDefault="00A832B0" w:rsidP="00A832B0">
      <w:pPr>
        <w:pStyle w:val="EndNoteBibliography"/>
        <w:ind w:left="720" w:hanging="720"/>
        <w:rPr>
          <w:noProof/>
        </w:rPr>
      </w:pPr>
      <w:r w:rsidRPr="00A832B0">
        <w:rPr>
          <w:noProof/>
        </w:rPr>
        <w:t>4.</w:t>
      </w:r>
      <w:r w:rsidRPr="00A832B0">
        <w:rPr>
          <w:noProof/>
        </w:rPr>
        <w:tab/>
        <w:t>Edri R, Fisher S, Menor</w:t>
      </w:r>
      <w:r w:rsidRPr="00A832B0">
        <w:rPr>
          <w:rFonts w:ascii="Cambria Math" w:hAnsi="Cambria Math" w:cs="Cambria Math"/>
          <w:noProof/>
        </w:rPr>
        <w:t>‐</w:t>
      </w:r>
      <w:r w:rsidRPr="00A832B0">
        <w:rPr>
          <w:noProof/>
        </w:rPr>
        <w:t>Salvan C, Williams LD, &amp; Frenkel</w:t>
      </w:r>
      <w:r w:rsidRPr="00A832B0">
        <w:rPr>
          <w:rFonts w:ascii="Cambria Math" w:hAnsi="Cambria Math" w:cs="Cambria Math"/>
          <w:noProof/>
        </w:rPr>
        <w:t>‐</w:t>
      </w:r>
      <w:r w:rsidRPr="00A832B0">
        <w:rPr>
          <w:noProof/>
        </w:rPr>
        <w:t>Pinter M (2023) Assembly</w:t>
      </w:r>
      <w:r w:rsidRPr="00A832B0">
        <w:rPr>
          <w:rFonts w:ascii="Cambria Math" w:hAnsi="Cambria Math" w:cs="Cambria Math"/>
          <w:noProof/>
        </w:rPr>
        <w:t>‐</w:t>
      </w:r>
      <w:r w:rsidRPr="00A832B0">
        <w:rPr>
          <w:noProof/>
        </w:rPr>
        <w:t xml:space="preserve">driven protection from hydrolysis as key selective force during chemical evolution. </w:t>
      </w:r>
      <w:r w:rsidRPr="00A832B0">
        <w:rPr>
          <w:i/>
          <w:noProof/>
        </w:rPr>
        <w:t>FEBS Lett</w:t>
      </w:r>
      <w:r w:rsidRPr="00A832B0">
        <w:rPr>
          <w:noProof/>
        </w:rPr>
        <w:t xml:space="preserve"> </w:t>
      </w:r>
      <w:r w:rsidRPr="00A832B0">
        <w:rPr>
          <w:b/>
          <w:noProof/>
        </w:rPr>
        <w:t>597</w:t>
      </w:r>
      <w:r w:rsidRPr="00A832B0">
        <w:rPr>
          <w:noProof/>
        </w:rPr>
        <w:t>: 2879-2896.</w:t>
      </w:r>
    </w:p>
    <w:p w14:paraId="6438EA7B" w14:textId="77777777" w:rsidR="00A832B0" w:rsidRPr="00A832B0" w:rsidRDefault="00A832B0" w:rsidP="00A832B0">
      <w:pPr>
        <w:pStyle w:val="EndNoteBibliography"/>
        <w:ind w:left="720" w:hanging="720"/>
        <w:rPr>
          <w:noProof/>
        </w:rPr>
      </w:pPr>
      <w:r w:rsidRPr="00A832B0">
        <w:rPr>
          <w:noProof/>
        </w:rPr>
        <w:t>5.</w:t>
      </w:r>
      <w:r w:rsidRPr="00A832B0">
        <w:rPr>
          <w:noProof/>
        </w:rPr>
        <w:tab/>
        <w:t xml:space="preserve">Brack A &amp; Spach G (1980) β-structures of polypeptides with l-and d-residues: Part III. Experimental evidences for enrichment in enantiomer. </w:t>
      </w:r>
      <w:r w:rsidRPr="00A832B0">
        <w:rPr>
          <w:i/>
          <w:noProof/>
        </w:rPr>
        <w:t>J Mol Evol</w:t>
      </w:r>
      <w:r w:rsidRPr="00A832B0">
        <w:rPr>
          <w:noProof/>
        </w:rPr>
        <w:t xml:space="preserve"> </w:t>
      </w:r>
      <w:r w:rsidRPr="00A832B0">
        <w:rPr>
          <w:b/>
          <w:noProof/>
        </w:rPr>
        <w:t>15</w:t>
      </w:r>
      <w:r w:rsidRPr="00A832B0">
        <w:rPr>
          <w:noProof/>
        </w:rPr>
        <w:t>: 231-238.</w:t>
      </w:r>
    </w:p>
    <w:p w14:paraId="2BDE2DD7" w14:textId="77777777" w:rsidR="00A832B0" w:rsidRPr="00A832B0" w:rsidRDefault="00A832B0" w:rsidP="00A832B0">
      <w:pPr>
        <w:pStyle w:val="EndNoteBibliography"/>
        <w:ind w:left="720" w:hanging="720"/>
        <w:rPr>
          <w:noProof/>
        </w:rPr>
      </w:pPr>
      <w:r w:rsidRPr="00A832B0">
        <w:rPr>
          <w:noProof/>
        </w:rPr>
        <w:t>6.</w:t>
      </w:r>
      <w:r w:rsidRPr="00A832B0">
        <w:rPr>
          <w:noProof/>
        </w:rPr>
        <w:tab/>
        <w:t xml:space="preserve">Walker SI, Grover MA, &amp; Hud NV (2012) Universal sequence replication, reversible polymerization and early functional biopolymers: A model for the initiation of prebiotic sequence evolution. </w:t>
      </w:r>
      <w:r w:rsidRPr="00A832B0">
        <w:rPr>
          <w:i/>
          <w:noProof/>
        </w:rPr>
        <w:t>PLoS One</w:t>
      </w:r>
      <w:r w:rsidRPr="00A832B0">
        <w:rPr>
          <w:noProof/>
        </w:rPr>
        <w:t xml:space="preserve"> </w:t>
      </w:r>
      <w:r w:rsidRPr="00A832B0">
        <w:rPr>
          <w:b/>
          <w:noProof/>
        </w:rPr>
        <w:t>7</w:t>
      </w:r>
      <w:r w:rsidRPr="00A832B0">
        <w:rPr>
          <w:noProof/>
        </w:rPr>
        <w:t>: e34166.</w:t>
      </w:r>
    </w:p>
    <w:p w14:paraId="31E9AF54" w14:textId="77777777" w:rsidR="00A832B0" w:rsidRPr="00A832B0" w:rsidRDefault="00A832B0" w:rsidP="00A832B0">
      <w:pPr>
        <w:pStyle w:val="EndNoteBibliography"/>
        <w:ind w:left="720" w:hanging="720"/>
        <w:rPr>
          <w:noProof/>
        </w:rPr>
      </w:pPr>
      <w:r w:rsidRPr="00A832B0">
        <w:rPr>
          <w:noProof/>
        </w:rPr>
        <w:t>7.</w:t>
      </w:r>
      <w:r w:rsidRPr="00A832B0">
        <w:rPr>
          <w:noProof/>
        </w:rPr>
        <w:tab/>
        <w:t xml:space="preserve">Price GR (1995) The nature of selection. </w:t>
      </w:r>
      <w:r w:rsidRPr="00A832B0">
        <w:rPr>
          <w:i/>
          <w:noProof/>
        </w:rPr>
        <w:t>J Theor Biol</w:t>
      </w:r>
      <w:r w:rsidRPr="00A832B0">
        <w:rPr>
          <w:noProof/>
        </w:rPr>
        <w:t xml:space="preserve"> </w:t>
      </w:r>
      <w:r w:rsidRPr="00A832B0">
        <w:rPr>
          <w:b/>
          <w:noProof/>
        </w:rPr>
        <w:t>175</w:t>
      </w:r>
      <w:r w:rsidRPr="00A832B0">
        <w:rPr>
          <w:noProof/>
        </w:rPr>
        <w:t>: 389-396.</w:t>
      </w:r>
    </w:p>
    <w:p w14:paraId="0C89644F" w14:textId="77777777" w:rsidR="00A832B0" w:rsidRPr="00A832B0" w:rsidRDefault="00A832B0" w:rsidP="00A832B0">
      <w:pPr>
        <w:pStyle w:val="EndNoteBibliography"/>
        <w:ind w:left="720" w:hanging="720"/>
        <w:rPr>
          <w:noProof/>
        </w:rPr>
      </w:pPr>
      <w:r w:rsidRPr="00A832B0">
        <w:rPr>
          <w:noProof/>
        </w:rPr>
        <w:t>8.</w:t>
      </w:r>
      <w:r w:rsidRPr="00A832B0">
        <w:rPr>
          <w:noProof/>
        </w:rPr>
        <w:tab/>
        <w:t xml:space="preserve">Gould SJ &amp; Vrba ES (1982) Exaptation—a missing term in the science of form. </w:t>
      </w:r>
      <w:r w:rsidRPr="00A832B0">
        <w:rPr>
          <w:i/>
          <w:noProof/>
        </w:rPr>
        <w:t>Paleobiology</w:t>
      </w:r>
      <w:r w:rsidRPr="00A832B0">
        <w:rPr>
          <w:noProof/>
        </w:rPr>
        <w:t xml:space="preserve"> </w:t>
      </w:r>
      <w:r w:rsidRPr="00A832B0">
        <w:rPr>
          <w:b/>
          <w:noProof/>
        </w:rPr>
        <w:t>8</w:t>
      </w:r>
      <w:r w:rsidRPr="00A832B0">
        <w:rPr>
          <w:noProof/>
        </w:rPr>
        <w:t>: 4-15.</w:t>
      </w:r>
    </w:p>
    <w:p w14:paraId="7BFEE111" w14:textId="77777777" w:rsidR="00A832B0" w:rsidRPr="00A832B0" w:rsidRDefault="00A832B0" w:rsidP="00A832B0">
      <w:pPr>
        <w:pStyle w:val="EndNoteBibliography"/>
        <w:ind w:left="720" w:hanging="720"/>
        <w:rPr>
          <w:noProof/>
        </w:rPr>
      </w:pPr>
      <w:r w:rsidRPr="00A832B0">
        <w:rPr>
          <w:noProof/>
        </w:rPr>
        <w:t>9.</w:t>
      </w:r>
      <w:r w:rsidRPr="00A832B0">
        <w:rPr>
          <w:noProof/>
        </w:rPr>
        <w:tab/>
        <w:t xml:space="preserve">Raup DM (1994) The role of extinction in evolution. </w:t>
      </w:r>
      <w:r w:rsidRPr="00A832B0">
        <w:rPr>
          <w:i/>
          <w:noProof/>
        </w:rPr>
        <w:t>Proc Natl Acad Sci USA</w:t>
      </w:r>
      <w:r w:rsidRPr="00A832B0">
        <w:rPr>
          <w:noProof/>
        </w:rPr>
        <w:t xml:space="preserve"> </w:t>
      </w:r>
      <w:r w:rsidRPr="00A832B0">
        <w:rPr>
          <w:b/>
          <w:noProof/>
        </w:rPr>
        <w:t>91</w:t>
      </w:r>
      <w:r w:rsidRPr="00A832B0">
        <w:rPr>
          <w:noProof/>
        </w:rPr>
        <w:t>: 6758-6763.</w:t>
      </w:r>
    </w:p>
    <w:p w14:paraId="5D81F628" w14:textId="77777777" w:rsidR="00A832B0" w:rsidRPr="00A832B0" w:rsidRDefault="00A832B0" w:rsidP="00A832B0">
      <w:pPr>
        <w:pStyle w:val="EndNoteBibliography"/>
        <w:ind w:left="720" w:hanging="720"/>
        <w:rPr>
          <w:noProof/>
        </w:rPr>
      </w:pPr>
      <w:r w:rsidRPr="00A832B0">
        <w:rPr>
          <w:noProof/>
        </w:rPr>
        <w:t>10.</w:t>
      </w:r>
      <w:r w:rsidRPr="00A832B0">
        <w:rPr>
          <w:noProof/>
        </w:rPr>
        <w:tab/>
        <w:t xml:space="preserve">Lanier KA, Petrov AS, &amp; Williams LD (2017) The central symbiosis of molecular biology: Molecules in mutualism. </w:t>
      </w:r>
      <w:r w:rsidRPr="00A832B0">
        <w:rPr>
          <w:i/>
          <w:noProof/>
        </w:rPr>
        <w:t>J Mol Evol</w:t>
      </w:r>
      <w:r w:rsidRPr="00A832B0">
        <w:rPr>
          <w:noProof/>
        </w:rPr>
        <w:t xml:space="preserve"> </w:t>
      </w:r>
      <w:r w:rsidRPr="00A832B0">
        <w:rPr>
          <w:b/>
          <w:noProof/>
        </w:rPr>
        <w:t>85</w:t>
      </w:r>
      <w:r w:rsidRPr="00A832B0">
        <w:rPr>
          <w:noProof/>
        </w:rPr>
        <w:t>: 8-13.</w:t>
      </w:r>
    </w:p>
    <w:p w14:paraId="28B39DC2" w14:textId="77777777" w:rsidR="00A832B0" w:rsidRPr="00A832B0" w:rsidRDefault="00A832B0" w:rsidP="00A832B0">
      <w:pPr>
        <w:pStyle w:val="EndNoteBibliography"/>
        <w:ind w:left="720" w:hanging="720"/>
        <w:rPr>
          <w:noProof/>
        </w:rPr>
      </w:pPr>
      <w:r w:rsidRPr="00A832B0">
        <w:rPr>
          <w:noProof/>
        </w:rPr>
        <w:t>11.</w:t>
      </w:r>
      <w:r w:rsidRPr="00A832B0">
        <w:rPr>
          <w:noProof/>
        </w:rPr>
        <w:tab/>
        <w:t xml:space="preserve">Wolf YI &amp; Koonin EV (2007) On the origin of the translation system and the genetic code in the RNA world by means of natural selection, exaptation, and subfunctionalization. </w:t>
      </w:r>
      <w:r w:rsidRPr="00A832B0">
        <w:rPr>
          <w:i/>
          <w:noProof/>
        </w:rPr>
        <w:t>Biol Direct</w:t>
      </w:r>
      <w:r w:rsidRPr="00A832B0">
        <w:rPr>
          <w:noProof/>
        </w:rPr>
        <w:t xml:space="preserve"> </w:t>
      </w:r>
      <w:r w:rsidRPr="00A832B0">
        <w:rPr>
          <w:b/>
          <w:noProof/>
        </w:rPr>
        <w:t>2</w:t>
      </w:r>
      <w:r w:rsidRPr="00A832B0">
        <w:rPr>
          <w:noProof/>
        </w:rPr>
        <w:t>: 1-25.</w:t>
      </w:r>
    </w:p>
    <w:p w14:paraId="74ABF0B9" w14:textId="77777777" w:rsidR="00A832B0" w:rsidRPr="00A832B0" w:rsidRDefault="00A832B0" w:rsidP="00A832B0">
      <w:pPr>
        <w:pStyle w:val="EndNoteBibliography"/>
        <w:ind w:left="720" w:hanging="720"/>
        <w:rPr>
          <w:noProof/>
        </w:rPr>
      </w:pPr>
      <w:r w:rsidRPr="00A832B0">
        <w:rPr>
          <w:noProof/>
        </w:rPr>
        <w:t>12.</w:t>
      </w:r>
      <w:r w:rsidRPr="00A832B0">
        <w:rPr>
          <w:noProof/>
        </w:rPr>
        <w:tab/>
        <w:t xml:space="preserve">Jacob F (1977) Evolution and tinkering. </w:t>
      </w:r>
      <w:r w:rsidRPr="00A832B0">
        <w:rPr>
          <w:i/>
          <w:noProof/>
        </w:rPr>
        <w:t>Science</w:t>
      </w:r>
      <w:r w:rsidRPr="00A832B0">
        <w:rPr>
          <w:noProof/>
        </w:rPr>
        <w:t xml:space="preserve"> </w:t>
      </w:r>
      <w:r w:rsidRPr="00A832B0">
        <w:rPr>
          <w:b/>
          <w:noProof/>
        </w:rPr>
        <w:t>196</w:t>
      </w:r>
      <w:r w:rsidRPr="00A832B0">
        <w:rPr>
          <w:noProof/>
        </w:rPr>
        <w:t>: 1161-1166.</w:t>
      </w:r>
    </w:p>
    <w:p w14:paraId="1E7EFF0D" w14:textId="77777777" w:rsidR="00A832B0" w:rsidRPr="00A832B0" w:rsidRDefault="00A832B0" w:rsidP="00A832B0">
      <w:pPr>
        <w:pStyle w:val="EndNoteBibliography"/>
        <w:ind w:left="720" w:hanging="720"/>
        <w:rPr>
          <w:noProof/>
        </w:rPr>
      </w:pPr>
      <w:r w:rsidRPr="00A832B0">
        <w:rPr>
          <w:noProof/>
        </w:rPr>
        <w:t>13.</w:t>
      </w:r>
      <w:r w:rsidRPr="00A832B0">
        <w:rPr>
          <w:noProof/>
        </w:rPr>
        <w:tab/>
        <w:t xml:space="preserve">Gould SJ (2002) </w:t>
      </w:r>
      <w:r w:rsidRPr="00A832B0">
        <w:rPr>
          <w:i/>
          <w:noProof/>
        </w:rPr>
        <w:t>The structure of evolutionary theory</w:t>
      </w:r>
      <w:r w:rsidRPr="00A832B0">
        <w:rPr>
          <w:noProof/>
        </w:rPr>
        <w:t xml:space="preserve"> (Harvard University Press).</w:t>
      </w:r>
    </w:p>
    <w:p w14:paraId="67E9D03C" w14:textId="77777777" w:rsidR="00A832B0" w:rsidRPr="00A832B0" w:rsidRDefault="00A832B0" w:rsidP="00A832B0">
      <w:pPr>
        <w:pStyle w:val="EndNoteBibliography"/>
        <w:ind w:left="720" w:hanging="720"/>
        <w:rPr>
          <w:noProof/>
        </w:rPr>
      </w:pPr>
      <w:r w:rsidRPr="00A832B0">
        <w:rPr>
          <w:noProof/>
        </w:rPr>
        <w:t>14.</w:t>
      </w:r>
      <w:r w:rsidRPr="00A832B0">
        <w:rPr>
          <w:noProof/>
        </w:rPr>
        <w:tab/>
        <w:t xml:space="preserve">Dobzhansky T (1974) Chance and creativity in evolution. </w:t>
      </w:r>
      <w:r w:rsidRPr="00A832B0">
        <w:rPr>
          <w:i/>
          <w:noProof/>
        </w:rPr>
        <w:t>Studies in the philosophy of biology: Reduction and related problems</w:t>
      </w:r>
      <w:r w:rsidRPr="00A832B0">
        <w:rPr>
          <w:noProof/>
        </w:rPr>
        <w:t xml:space="preserve"> 307-338.</w:t>
      </w:r>
    </w:p>
    <w:p w14:paraId="15760624" w14:textId="77777777" w:rsidR="00A832B0" w:rsidRPr="00A832B0" w:rsidRDefault="00A832B0" w:rsidP="00A832B0">
      <w:pPr>
        <w:pStyle w:val="EndNoteBibliography"/>
        <w:ind w:left="720" w:hanging="720"/>
        <w:rPr>
          <w:noProof/>
        </w:rPr>
      </w:pPr>
      <w:r w:rsidRPr="00A832B0">
        <w:rPr>
          <w:noProof/>
        </w:rPr>
        <w:t>15.</w:t>
      </w:r>
      <w:r w:rsidRPr="00A832B0">
        <w:rPr>
          <w:noProof/>
        </w:rPr>
        <w:tab/>
        <w:t xml:space="preserve">Wogan NF, Catling DC, Zahnle KJ, &amp; Lupu R (2023) Origin-of-life molecules in the atmosphere after big impacts on the early earth. </w:t>
      </w:r>
      <w:r w:rsidRPr="00A832B0">
        <w:rPr>
          <w:i/>
          <w:noProof/>
        </w:rPr>
        <w:t>The Planetary Science Journal</w:t>
      </w:r>
      <w:r w:rsidRPr="00A832B0">
        <w:rPr>
          <w:noProof/>
        </w:rPr>
        <w:t xml:space="preserve"> </w:t>
      </w:r>
      <w:r w:rsidRPr="00A832B0">
        <w:rPr>
          <w:b/>
          <w:noProof/>
        </w:rPr>
        <w:t>4</w:t>
      </w:r>
      <w:r w:rsidRPr="00A832B0">
        <w:rPr>
          <w:noProof/>
        </w:rPr>
        <w:t>: 169.</w:t>
      </w:r>
    </w:p>
    <w:p w14:paraId="1D39E58D" w14:textId="77777777" w:rsidR="00A832B0" w:rsidRPr="00A832B0" w:rsidRDefault="00A832B0" w:rsidP="00A832B0">
      <w:pPr>
        <w:pStyle w:val="EndNoteBibliography"/>
        <w:ind w:left="720" w:hanging="720"/>
        <w:rPr>
          <w:noProof/>
        </w:rPr>
      </w:pPr>
      <w:r w:rsidRPr="00A832B0">
        <w:rPr>
          <w:noProof/>
        </w:rPr>
        <w:t>16.</w:t>
      </w:r>
      <w:r w:rsidRPr="00A832B0">
        <w:rPr>
          <w:noProof/>
        </w:rPr>
        <w:tab/>
        <w:t xml:space="preserve">Zahnle KJ, Lupu R, Catling DC, &amp; Wogan N (2020) Creation and evolution of impact-generated reduced atmospheres of early earth. </w:t>
      </w:r>
      <w:r w:rsidRPr="00A832B0">
        <w:rPr>
          <w:i/>
          <w:noProof/>
        </w:rPr>
        <w:t>Planet Sci J</w:t>
      </w:r>
      <w:r w:rsidRPr="00A832B0">
        <w:rPr>
          <w:noProof/>
        </w:rPr>
        <w:t xml:space="preserve"> </w:t>
      </w:r>
      <w:r w:rsidRPr="00A832B0">
        <w:rPr>
          <w:b/>
          <w:noProof/>
        </w:rPr>
        <w:t>1</w:t>
      </w:r>
      <w:r w:rsidRPr="00A832B0">
        <w:rPr>
          <w:noProof/>
        </w:rPr>
        <w:t>: 1-11.</w:t>
      </w:r>
    </w:p>
    <w:p w14:paraId="08D6C58A" w14:textId="77777777" w:rsidR="00A832B0" w:rsidRPr="00A832B0" w:rsidRDefault="00A832B0" w:rsidP="00A832B0">
      <w:pPr>
        <w:pStyle w:val="EndNoteBibliography"/>
        <w:ind w:left="720" w:hanging="720"/>
        <w:rPr>
          <w:noProof/>
        </w:rPr>
      </w:pPr>
      <w:r w:rsidRPr="00A832B0">
        <w:rPr>
          <w:noProof/>
        </w:rPr>
        <w:t>17.</w:t>
      </w:r>
      <w:r w:rsidRPr="00A832B0">
        <w:rPr>
          <w:noProof/>
        </w:rPr>
        <w:tab/>
        <w:t xml:space="preserve">Genda H, Brasser R, &amp; Mojzsis S (2017) The terrestrial late veneer from core disruption of a lunar-sized impactor. </w:t>
      </w:r>
      <w:r w:rsidRPr="00A832B0">
        <w:rPr>
          <w:i/>
          <w:noProof/>
        </w:rPr>
        <w:t>Earth Planet Sci Lett</w:t>
      </w:r>
      <w:r w:rsidRPr="00A832B0">
        <w:rPr>
          <w:noProof/>
        </w:rPr>
        <w:t xml:space="preserve"> </w:t>
      </w:r>
      <w:r w:rsidRPr="00A832B0">
        <w:rPr>
          <w:b/>
          <w:noProof/>
        </w:rPr>
        <w:t>480</w:t>
      </w:r>
      <w:r w:rsidRPr="00A832B0">
        <w:rPr>
          <w:noProof/>
        </w:rPr>
        <w:t>: 25-32.</w:t>
      </w:r>
    </w:p>
    <w:p w14:paraId="10B523F6" w14:textId="77777777" w:rsidR="00A832B0" w:rsidRPr="00A832B0" w:rsidRDefault="00A832B0" w:rsidP="00A832B0">
      <w:pPr>
        <w:pStyle w:val="EndNoteBibliography"/>
        <w:ind w:left="720" w:hanging="720"/>
        <w:rPr>
          <w:noProof/>
        </w:rPr>
      </w:pPr>
      <w:r w:rsidRPr="00A832B0">
        <w:rPr>
          <w:noProof/>
        </w:rPr>
        <w:t>18.</w:t>
      </w:r>
      <w:r w:rsidRPr="00A832B0">
        <w:rPr>
          <w:noProof/>
        </w:rPr>
        <w:tab/>
        <w:t xml:space="preserve">Szathmáry E &amp; Smith JM (1995) The major evolutionary transitions. </w:t>
      </w:r>
      <w:r w:rsidRPr="00A832B0">
        <w:rPr>
          <w:i/>
          <w:noProof/>
        </w:rPr>
        <w:t>Nature</w:t>
      </w:r>
      <w:r w:rsidRPr="00A832B0">
        <w:rPr>
          <w:noProof/>
        </w:rPr>
        <w:t xml:space="preserve"> </w:t>
      </w:r>
      <w:r w:rsidRPr="00A832B0">
        <w:rPr>
          <w:b/>
          <w:noProof/>
        </w:rPr>
        <w:t>374</w:t>
      </w:r>
      <w:r w:rsidRPr="00A832B0">
        <w:rPr>
          <w:noProof/>
        </w:rPr>
        <w:t>: 227-232.</w:t>
      </w:r>
    </w:p>
    <w:p w14:paraId="0722517B" w14:textId="77777777" w:rsidR="00A832B0" w:rsidRPr="00A832B0" w:rsidRDefault="00A832B0" w:rsidP="00A832B0">
      <w:pPr>
        <w:pStyle w:val="EndNoteBibliography"/>
        <w:ind w:left="720" w:hanging="720"/>
        <w:rPr>
          <w:noProof/>
        </w:rPr>
      </w:pPr>
      <w:r w:rsidRPr="00A832B0">
        <w:rPr>
          <w:noProof/>
        </w:rPr>
        <w:lastRenderedPageBreak/>
        <w:t>19.</w:t>
      </w:r>
      <w:r w:rsidRPr="00A832B0">
        <w:rPr>
          <w:noProof/>
        </w:rPr>
        <w:tab/>
        <w:t xml:space="preserve">Runnels CM, Lanier KA, Williams JK, Bowman JC, Petrov AS, Hud NV, &amp; Williams LD (2018) Folding, assembly, and persistence: The essential nature and origins of biopolymers. </w:t>
      </w:r>
      <w:r w:rsidRPr="00A832B0">
        <w:rPr>
          <w:i/>
          <w:noProof/>
        </w:rPr>
        <w:t>J Mol Evol</w:t>
      </w:r>
      <w:r w:rsidRPr="00A832B0">
        <w:rPr>
          <w:noProof/>
        </w:rPr>
        <w:t xml:space="preserve"> </w:t>
      </w:r>
      <w:r w:rsidRPr="00A832B0">
        <w:rPr>
          <w:b/>
          <w:noProof/>
        </w:rPr>
        <w:t>86</w:t>
      </w:r>
      <w:r w:rsidRPr="00A832B0">
        <w:rPr>
          <w:noProof/>
        </w:rPr>
        <w:t>: 598-610.</w:t>
      </w:r>
    </w:p>
    <w:p w14:paraId="744F3C80" w14:textId="77777777" w:rsidR="00A832B0" w:rsidRPr="00A832B0" w:rsidRDefault="00A832B0" w:rsidP="00A832B0">
      <w:pPr>
        <w:pStyle w:val="EndNoteBibliography"/>
        <w:ind w:left="720" w:hanging="720"/>
        <w:rPr>
          <w:noProof/>
        </w:rPr>
      </w:pPr>
      <w:r w:rsidRPr="00A832B0">
        <w:rPr>
          <w:noProof/>
        </w:rPr>
        <w:t>20.</w:t>
      </w:r>
      <w:r w:rsidRPr="00A832B0">
        <w:rPr>
          <w:noProof/>
        </w:rPr>
        <w:tab/>
        <w:t xml:space="preserve">Hud NV, Cafferty BJ, Krishnamurthy R, &amp; Williams LD (2013) The origin of RNA and “my grandfather’s axe”. </w:t>
      </w:r>
      <w:r w:rsidRPr="00A832B0">
        <w:rPr>
          <w:i/>
          <w:noProof/>
        </w:rPr>
        <w:t>Chem Biol</w:t>
      </w:r>
      <w:r w:rsidRPr="00A832B0">
        <w:rPr>
          <w:noProof/>
        </w:rPr>
        <w:t xml:space="preserve"> </w:t>
      </w:r>
      <w:r w:rsidRPr="00A832B0">
        <w:rPr>
          <w:b/>
          <w:noProof/>
        </w:rPr>
        <w:t>20</w:t>
      </w:r>
      <w:r w:rsidRPr="00A832B0">
        <w:rPr>
          <w:noProof/>
        </w:rPr>
        <w:t>: 466-474.</w:t>
      </w:r>
    </w:p>
    <w:p w14:paraId="76D3A670" w14:textId="77777777" w:rsidR="00A832B0" w:rsidRPr="00A832B0" w:rsidRDefault="00A832B0" w:rsidP="00A832B0">
      <w:pPr>
        <w:pStyle w:val="EndNoteBibliography"/>
        <w:ind w:left="720" w:hanging="720"/>
        <w:rPr>
          <w:noProof/>
        </w:rPr>
      </w:pPr>
      <w:r w:rsidRPr="00A832B0">
        <w:rPr>
          <w:noProof/>
        </w:rPr>
        <w:t>21.</w:t>
      </w:r>
      <w:r w:rsidRPr="00A832B0">
        <w:rPr>
          <w:noProof/>
        </w:rPr>
        <w:tab/>
        <w:t xml:space="preserve">Abkevich VI, Gutin AM, &amp; Shakhnovich EI (1996) How the first biopolymers could have evolved. </w:t>
      </w:r>
      <w:r w:rsidRPr="00A832B0">
        <w:rPr>
          <w:i/>
          <w:noProof/>
        </w:rPr>
        <w:t>Proc Natl Acad Sci USA</w:t>
      </w:r>
      <w:r w:rsidRPr="00A832B0">
        <w:rPr>
          <w:noProof/>
        </w:rPr>
        <w:t xml:space="preserve"> </w:t>
      </w:r>
      <w:r w:rsidRPr="00A832B0">
        <w:rPr>
          <w:b/>
          <w:noProof/>
        </w:rPr>
        <w:t>93</w:t>
      </w:r>
      <w:r w:rsidRPr="00A832B0">
        <w:rPr>
          <w:noProof/>
        </w:rPr>
        <w:t>: 839-844.</w:t>
      </w:r>
    </w:p>
    <w:p w14:paraId="44EB22ED" w14:textId="77777777" w:rsidR="00A832B0" w:rsidRPr="00A832B0" w:rsidRDefault="00A832B0" w:rsidP="00A832B0">
      <w:pPr>
        <w:pStyle w:val="EndNoteBibliography"/>
        <w:ind w:left="720" w:hanging="720"/>
        <w:rPr>
          <w:noProof/>
        </w:rPr>
      </w:pPr>
      <w:r w:rsidRPr="00A832B0">
        <w:rPr>
          <w:noProof/>
        </w:rPr>
        <w:t>22.</w:t>
      </w:r>
      <w:r w:rsidRPr="00A832B0">
        <w:rPr>
          <w:noProof/>
        </w:rPr>
        <w:tab/>
        <w:t xml:space="preserve">Ottelé J, Hussain AS, Mayer C, &amp; Otto S (2020) Chance emergence of catalytic activity and promiscuity in a self-replicator. </w:t>
      </w:r>
      <w:r w:rsidRPr="00A832B0">
        <w:rPr>
          <w:i/>
          <w:noProof/>
        </w:rPr>
        <w:t>Nature Catalysis</w:t>
      </w:r>
      <w:r w:rsidRPr="00A832B0">
        <w:rPr>
          <w:noProof/>
        </w:rPr>
        <w:t xml:space="preserve"> </w:t>
      </w:r>
      <w:r w:rsidRPr="00A832B0">
        <w:rPr>
          <w:b/>
          <w:noProof/>
        </w:rPr>
        <w:t>3</w:t>
      </w:r>
      <w:r w:rsidRPr="00A832B0">
        <w:rPr>
          <w:noProof/>
        </w:rPr>
        <w:t>: 547-553.</w:t>
      </w:r>
    </w:p>
    <w:p w14:paraId="61178FEA" w14:textId="77777777" w:rsidR="00A832B0" w:rsidRPr="00A832B0" w:rsidRDefault="00A832B0" w:rsidP="00A832B0">
      <w:pPr>
        <w:pStyle w:val="EndNoteBibliography"/>
        <w:ind w:left="720" w:hanging="720"/>
        <w:rPr>
          <w:noProof/>
        </w:rPr>
      </w:pPr>
      <w:r w:rsidRPr="00A832B0">
        <w:rPr>
          <w:noProof/>
        </w:rPr>
        <w:t>23.</w:t>
      </w:r>
      <w:r w:rsidRPr="00A832B0">
        <w:rPr>
          <w:noProof/>
        </w:rPr>
        <w:tab/>
        <w:t xml:space="preserve">Adamski PR, Eleveld MJ, Bos J, Mikhailov K, Kiani A, Ottelé J, &amp; Otto S (2023) Catalysis as a robust feature and catalytic promiscuity as a recurrent trait in peptide based self-replicators. </w:t>
      </w:r>
      <w:r w:rsidRPr="00A832B0">
        <w:rPr>
          <w:i/>
          <w:noProof/>
        </w:rPr>
        <w:t>BioRxiv</w:t>
      </w:r>
      <w:r w:rsidRPr="00A832B0">
        <w:rPr>
          <w:noProof/>
        </w:rPr>
        <w:t>.</w:t>
      </w:r>
    </w:p>
    <w:p w14:paraId="3F856A41" w14:textId="77777777" w:rsidR="00A832B0" w:rsidRPr="00A832B0" w:rsidRDefault="00A832B0" w:rsidP="00A832B0">
      <w:pPr>
        <w:pStyle w:val="EndNoteBibliography"/>
        <w:ind w:left="720" w:hanging="720"/>
        <w:rPr>
          <w:noProof/>
        </w:rPr>
      </w:pPr>
      <w:r w:rsidRPr="00A832B0">
        <w:rPr>
          <w:noProof/>
        </w:rPr>
        <w:t>24.</w:t>
      </w:r>
      <w:r w:rsidRPr="00A832B0">
        <w:rPr>
          <w:noProof/>
        </w:rPr>
        <w:tab/>
        <w:t xml:space="preserve">Khan S, Burciu B, Filipe CD, Li Y, Dellinger K, &amp; Didar TF (2021) Dnazyme-based biosensors: Immobilization strategies, applications, and future prospective. </w:t>
      </w:r>
      <w:r w:rsidRPr="00A832B0">
        <w:rPr>
          <w:i/>
          <w:noProof/>
        </w:rPr>
        <w:t>Acs Nano</w:t>
      </w:r>
      <w:r w:rsidRPr="00A832B0">
        <w:rPr>
          <w:noProof/>
        </w:rPr>
        <w:t xml:space="preserve"> </w:t>
      </w:r>
      <w:r w:rsidRPr="00A832B0">
        <w:rPr>
          <w:b/>
          <w:noProof/>
        </w:rPr>
        <w:t>15</w:t>
      </w:r>
      <w:r w:rsidRPr="00A832B0">
        <w:rPr>
          <w:noProof/>
        </w:rPr>
        <w:t>: 13943-13969.</w:t>
      </w:r>
    </w:p>
    <w:p w14:paraId="43999379" w14:textId="77777777" w:rsidR="00A832B0" w:rsidRPr="00A832B0" w:rsidRDefault="00A832B0" w:rsidP="00A832B0">
      <w:pPr>
        <w:pStyle w:val="EndNoteBibliography"/>
        <w:ind w:left="720" w:hanging="720"/>
        <w:rPr>
          <w:noProof/>
        </w:rPr>
      </w:pPr>
      <w:r w:rsidRPr="00A832B0">
        <w:rPr>
          <w:noProof/>
        </w:rPr>
        <w:t>25.</w:t>
      </w:r>
      <w:r w:rsidRPr="00A832B0">
        <w:rPr>
          <w:noProof/>
        </w:rPr>
        <w:tab/>
        <w:t xml:space="preserve">Cech TR (1986) RNA as an enzyme. </w:t>
      </w:r>
      <w:r w:rsidRPr="00A832B0">
        <w:rPr>
          <w:i/>
          <w:noProof/>
        </w:rPr>
        <w:t>Sci Am</w:t>
      </w:r>
      <w:r w:rsidRPr="00A832B0">
        <w:rPr>
          <w:noProof/>
        </w:rPr>
        <w:t xml:space="preserve"> </w:t>
      </w:r>
      <w:r w:rsidRPr="00A832B0">
        <w:rPr>
          <w:b/>
          <w:noProof/>
        </w:rPr>
        <w:t>255</w:t>
      </w:r>
      <w:r w:rsidRPr="00A832B0">
        <w:rPr>
          <w:noProof/>
        </w:rPr>
        <w:t>: 64-75.</w:t>
      </w:r>
    </w:p>
    <w:p w14:paraId="6581FC2D" w14:textId="77777777" w:rsidR="00A832B0" w:rsidRPr="00A832B0" w:rsidRDefault="00A832B0" w:rsidP="00A832B0">
      <w:pPr>
        <w:pStyle w:val="EndNoteBibliography"/>
        <w:ind w:left="720" w:hanging="720"/>
        <w:rPr>
          <w:noProof/>
        </w:rPr>
      </w:pPr>
      <w:r w:rsidRPr="00A832B0">
        <w:rPr>
          <w:noProof/>
        </w:rPr>
        <w:t>26.</w:t>
      </w:r>
      <w:r w:rsidRPr="00A832B0">
        <w:rPr>
          <w:noProof/>
        </w:rPr>
        <w:tab/>
        <w:t xml:space="preserve">Guerrier-Takada C, Gardiner K, Marsh T, Pace N, &amp; Altman S (1983) The RNA moiety of ribonuclease P is the catalytic subunit of the enzyme. </w:t>
      </w:r>
      <w:r w:rsidRPr="00A832B0">
        <w:rPr>
          <w:i/>
          <w:noProof/>
        </w:rPr>
        <w:t>Cell</w:t>
      </w:r>
      <w:r w:rsidRPr="00A832B0">
        <w:rPr>
          <w:noProof/>
        </w:rPr>
        <w:t xml:space="preserve"> </w:t>
      </w:r>
      <w:r w:rsidRPr="00A832B0">
        <w:rPr>
          <w:b/>
          <w:noProof/>
        </w:rPr>
        <w:t>35</w:t>
      </w:r>
      <w:r w:rsidRPr="00A832B0">
        <w:rPr>
          <w:noProof/>
        </w:rPr>
        <w:t>: 849-857.</w:t>
      </w:r>
    </w:p>
    <w:p w14:paraId="0802756F" w14:textId="77777777" w:rsidR="00A832B0" w:rsidRPr="00A832B0" w:rsidRDefault="00A832B0" w:rsidP="00A832B0">
      <w:pPr>
        <w:pStyle w:val="EndNoteBibliography"/>
        <w:ind w:left="720" w:hanging="720"/>
        <w:rPr>
          <w:noProof/>
        </w:rPr>
      </w:pPr>
      <w:r w:rsidRPr="00A832B0">
        <w:rPr>
          <w:noProof/>
        </w:rPr>
        <w:t>27.</w:t>
      </w:r>
      <w:r w:rsidRPr="00A832B0">
        <w:rPr>
          <w:noProof/>
        </w:rPr>
        <w:tab/>
        <w:t xml:space="preserve">Bai CC, Tian BR, Zhao T, Huang Q, &amp; Wang ZZ (2017) Cyclodextrin-catalyzed organic synthesis: Reactions, mechanisms, and applications. </w:t>
      </w:r>
      <w:r w:rsidRPr="00A832B0">
        <w:rPr>
          <w:i/>
          <w:noProof/>
        </w:rPr>
        <w:t>Molecules</w:t>
      </w:r>
      <w:r w:rsidRPr="00A832B0">
        <w:rPr>
          <w:noProof/>
        </w:rPr>
        <w:t xml:space="preserve"> </w:t>
      </w:r>
      <w:r w:rsidRPr="00A832B0">
        <w:rPr>
          <w:b/>
          <w:noProof/>
        </w:rPr>
        <w:t>22</w:t>
      </w:r>
      <w:r w:rsidRPr="00A832B0">
        <w:rPr>
          <w:noProof/>
        </w:rPr>
        <w:t>: 1475.</w:t>
      </w:r>
    </w:p>
    <w:p w14:paraId="482019AF" w14:textId="77777777" w:rsidR="00A832B0" w:rsidRPr="00A832B0" w:rsidRDefault="00A832B0" w:rsidP="00A832B0">
      <w:pPr>
        <w:pStyle w:val="EndNoteBibliography"/>
        <w:ind w:left="720" w:hanging="720"/>
        <w:rPr>
          <w:noProof/>
        </w:rPr>
      </w:pPr>
      <w:r w:rsidRPr="00A832B0">
        <w:rPr>
          <w:noProof/>
        </w:rPr>
        <w:t>28.</w:t>
      </w:r>
      <w:r w:rsidRPr="00A832B0">
        <w:rPr>
          <w:noProof/>
        </w:rPr>
        <w:tab/>
        <w:t xml:space="preserve">Yang Z-J, Zeng H, Zhou X-T, &amp; Ji H-B (2013) Enhanced catalytic activity and recyclability for oxidation of cinnamaldehyde catalysed by β-cyclodextrin cross-linked with chitosan. </w:t>
      </w:r>
      <w:r w:rsidRPr="00A832B0">
        <w:rPr>
          <w:i/>
          <w:noProof/>
        </w:rPr>
        <w:t>Supramol Chem</w:t>
      </w:r>
      <w:r w:rsidRPr="00A832B0">
        <w:rPr>
          <w:noProof/>
        </w:rPr>
        <w:t xml:space="preserve"> </w:t>
      </w:r>
      <w:r w:rsidRPr="00A832B0">
        <w:rPr>
          <w:b/>
          <w:noProof/>
        </w:rPr>
        <w:t>25</w:t>
      </w:r>
      <w:r w:rsidRPr="00A832B0">
        <w:rPr>
          <w:noProof/>
        </w:rPr>
        <w:t>: 233-245.</w:t>
      </w:r>
    </w:p>
    <w:p w14:paraId="3DCF52F1" w14:textId="77777777" w:rsidR="00A832B0" w:rsidRPr="00A832B0" w:rsidRDefault="00A832B0" w:rsidP="00A832B0">
      <w:pPr>
        <w:pStyle w:val="EndNoteBibliography"/>
        <w:ind w:left="720" w:hanging="720"/>
        <w:rPr>
          <w:noProof/>
        </w:rPr>
      </w:pPr>
      <w:r w:rsidRPr="00A832B0">
        <w:rPr>
          <w:noProof/>
        </w:rPr>
        <w:t>29.</w:t>
      </w:r>
      <w:r w:rsidRPr="00A832B0">
        <w:rPr>
          <w:noProof/>
        </w:rPr>
        <w:tab/>
        <w:t xml:space="preserve">Liu K &amp; Delbianco M (2025) A glycan foldamer that uses carbohydrate–aromatic interactions to perform catalysis. </w:t>
      </w:r>
      <w:r w:rsidRPr="00A832B0">
        <w:rPr>
          <w:i/>
          <w:noProof/>
        </w:rPr>
        <w:t>Nat Chem</w:t>
      </w:r>
      <w:r w:rsidRPr="00A832B0">
        <w:rPr>
          <w:noProof/>
        </w:rPr>
        <w:t>.</w:t>
      </w:r>
    </w:p>
    <w:p w14:paraId="5DC9E24B" w14:textId="77777777" w:rsidR="00A832B0" w:rsidRPr="00A832B0" w:rsidRDefault="00A832B0" w:rsidP="00A832B0">
      <w:pPr>
        <w:pStyle w:val="EndNoteBibliography"/>
        <w:ind w:left="720" w:hanging="720"/>
        <w:rPr>
          <w:noProof/>
        </w:rPr>
      </w:pPr>
      <w:r w:rsidRPr="00A832B0">
        <w:rPr>
          <w:noProof/>
        </w:rPr>
        <w:t>30.</w:t>
      </w:r>
      <w:r w:rsidRPr="00A832B0">
        <w:rPr>
          <w:noProof/>
        </w:rPr>
        <w:tab/>
        <w:t xml:space="preserve">Zozulia O, Dolan M, &amp; Korendovych I (2018) Catalytic peptide assemblies. </w:t>
      </w:r>
      <w:r w:rsidRPr="00A832B0">
        <w:rPr>
          <w:i/>
          <w:noProof/>
        </w:rPr>
        <w:t>Chemical Society Reviews</w:t>
      </w:r>
      <w:r w:rsidRPr="00A832B0">
        <w:rPr>
          <w:noProof/>
        </w:rPr>
        <w:t xml:space="preserve"> </w:t>
      </w:r>
      <w:r w:rsidRPr="00A832B0">
        <w:rPr>
          <w:b/>
          <w:noProof/>
        </w:rPr>
        <w:t>47</w:t>
      </w:r>
      <w:r w:rsidRPr="00A832B0">
        <w:rPr>
          <w:noProof/>
        </w:rPr>
        <w:t>: 3621-3639.</w:t>
      </w:r>
    </w:p>
    <w:p w14:paraId="5490FF69" w14:textId="77777777" w:rsidR="00A832B0" w:rsidRPr="00A832B0" w:rsidRDefault="00A832B0" w:rsidP="00A832B0">
      <w:pPr>
        <w:pStyle w:val="EndNoteBibliography"/>
        <w:ind w:left="720" w:hanging="720"/>
        <w:rPr>
          <w:noProof/>
        </w:rPr>
      </w:pPr>
      <w:r w:rsidRPr="00A832B0">
        <w:rPr>
          <w:noProof/>
        </w:rPr>
        <w:t>31.</w:t>
      </w:r>
      <w:r w:rsidRPr="00A832B0">
        <w:rPr>
          <w:noProof/>
        </w:rPr>
        <w:tab/>
        <w:t xml:space="preserve">Nelson DL, Lehninger AL, &amp; Cox MM (2021) </w:t>
      </w:r>
      <w:r w:rsidRPr="00A832B0">
        <w:rPr>
          <w:i/>
          <w:noProof/>
        </w:rPr>
        <w:t>Principles of Biochemistry</w:t>
      </w:r>
      <w:r w:rsidRPr="00A832B0">
        <w:rPr>
          <w:noProof/>
        </w:rPr>
        <w:t xml:space="preserve"> (Macmillan).</w:t>
      </w:r>
    </w:p>
    <w:p w14:paraId="60906CC2" w14:textId="77777777" w:rsidR="00A832B0" w:rsidRPr="00A832B0" w:rsidRDefault="00A832B0" w:rsidP="00A832B0">
      <w:pPr>
        <w:pStyle w:val="EndNoteBibliography"/>
        <w:ind w:left="720" w:hanging="720"/>
        <w:rPr>
          <w:noProof/>
        </w:rPr>
      </w:pPr>
      <w:r w:rsidRPr="00A832B0">
        <w:rPr>
          <w:noProof/>
        </w:rPr>
        <w:t>32.</w:t>
      </w:r>
      <w:r w:rsidRPr="00A832B0">
        <w:rPr>
          <w:noProof/>
        </w:rPr>
        <w:tab/>
        <w:t xml:space="preserve">Shen T, Zhou S, Ruan J, Chen X, Liu X, Ge X, &amp; Qian C (2021) Recent advances on micellar catalysis in water. </w:t>
      </w:r>
      <w:r w:rsidRPr="00A832B0">
        <w:rPr>
          <w:i/>
          <w:noProof/>
        </w:rPr>
        <w:t>Advances in Colloid and Interface Science</w:t>
      </w:r>
      <w:r w:rsidRPr="00A832B0">
        <w:rPr>
          <w:noProof/>
        </w:rPr>
        <w:t xml:space="preserve"> </w:t>
      </w:r>
      <w:r w:rsidRPr="00A832B0">
        <w:rPr>
          <w:b/>
          <w:noProof/>
        </w:rPr>
        <w:t>287</w:t>
      </w:r>
      <w:r w:rsidRPr="00A832B0">
        <w:rPr>
          <w:noProof/>
        </w:rPr>
        <w:t>: 102299.</w:t>
      </w:r>
    </w:p>
    <w:p w14:paraId="7A04C284" w14:textId="77777777" w:rsidR="00A832B0" w:rsidRPr="00A832B0" w:rsidRDefault="00A832B0" w:rsidP="00A832B0">
      <w:pPr>
        <w:pStyle w:val="EndNoteBibliography"/>
        <w:ind w:left="720" w:hanging="720"/>
        <w:rPr>
          <w:noProof/>
        </w:rPr>
      </w:pPr>
      <w:r w:rsidRPr="00A832B0">
        <w:rPr>
          <w:noProof/>
        </w:rPr>
        <w:t>33.</w:t>
      </w:r>
      <w:r w:rsidRPr="00A832B0">
        <w:rPr>
          <w:noProof/>
        </w:rPr>
        <w:tab/>
        <w:t xml:space="preserve">Smokers IBA, Visser BS, Slootbeek AD, Huck WTS, &amp; Spruijt E (2024) How droplets can accelerate reactions─coacervate protocells as catalytic microcompartments. </w:t>
      </w:r>
      <w:r w:rsidRPr="00A832B0">
        <w:rPr>
          <w:i/>
          <w:noProof/>
        </w:rPr>
        <w:t>Acc Chem Res</w:t>
      </w:r>
      <w:r w:rsidRPr="00A832B0">
        <w:rPr>
          <w:noProof/>
        </w:rPr>
        <w:t xml:space="preserve"> </w:t>
      </w:r>
      <w:r w:rsidRPr="00A832B0">
        <w:rPr>
          <w:b/>
          <w:noProof/>
        </w:rPr>
        <w:t>57</w:t>
      </w:r>
      <w:r w:rsidRPr="00A832B0">
        <w:rPr>
          <w:noProof/>
        </w:rPr>
        <w:t>: 1885-1895.</w:t>
      </w:r>
    </w:p>
    <w:p w14:paraId="640ED9C7" w14:textId="77777777" w:rsidR="00A832B0" w:rsidRPr="00A832B0" w:rsidRDefault="00A832B0" w:rsidP="00A832B0">
      <w:pPr>
        <w:pStyle w:val="EndNoteBibliography"/>
        <w:ind w:left="720" w:hanging="720"/>
        <w:rPr>
          <w:noProof/>
        </w:rPr>
      </w:pPr>
      <w:r w:rsidRPr="00A832B0">
        <w:rPr>
          <w:noProof/>
        </w:rPr>
        <w:t>34.</w:t>
      </w:r>
      <w:r w:rsidRPr="00A832B0">
        <w:rPr>
          <w:noProof/>
        </w:rPr>
        <w:tab/>
        <w:t xml:space="preserve">Rao KRPM, Huggins FE, Mahajan V, Huffman GP, &amp; Rao VUS (1994) The role of magnetite in fischer-tropsch synthesis. </w:t>
      </w:r>
      <w:r w:rsidRPr="00A832B0">
        <w:rPr>
          <w:i/>
          <w:noProof/>
        </w:rPr>
        <w:t>Hyperfine Interact</w:t>
      </w:r>
      <w:r w:rsidRPr="00A832B0">
        <w:rPr>
          <w:noProof/>
        </w:rPr>
        <w:t xml:space="preserve"> </w:t>
      </w:r>
      <w:r w:rsidRPr="00A832B0">
        <w:rPr>
          <w:b/>
          <w:noProof/>
        </w:rPr>
        <w:t>93</w:t>
      </w:r>
      <w:r w:rsidRPr="00A832B0">
        <w:rPr>
          <w:noProof/>
        </w:rPr>
        <w:t>: 1745-1749.</w:t>
      </w:r>
    </w:p>
    <w:p w14:paraId="6A4A4137" w14:textId="77777777" w:rsidR="00A832B0" w:rsidRPr="00A832B0" w:rsidRDefault="00A832B0" w:rsidP="00A832B0">
      <w:pPr>
        <w:pStyle w:val="EndNoteBibliography"/>
        <w:ind w:left="720" w:hanging="720"/>
        <w:rPr>
          <w:noProof/>
        </w:rPr>
      </w:pPr>
      <w:r w:rsidRPr="00A832B0">
        <w:rPr>
          <w:noProof/>
        </w:rPr>
        <w:t>35.</w:t>
      </w:r>
      <w:r w:rsidRPr="00A832B0">
        <w:rPr>
          <w:noProof/>
        </w:rPr>
        <w:tab/>
        <w:t xml:space="preserve">Athavale SS, Petrov AS, Hsiao C, Watkins D, Prickett CD, Gossett JJ, Lie L, Bowman JC, O'neill E, &amp; Bernier CR (2012) RNA folding and catalysis mediated by iron (II). </w:t>
      </w:r>
      <w:r w:rsidRPr="00A832B0">
        <w:rPr>
          <w:i/>
          <w:noProof/>
        </w:rPr>
        <w:t>PLoS One</w:t>
      </w:r>
      <w:r w:rsidRPr="00A832B0">
        <w:rPr>
          <w:noProof/>
        </w:rPr>
        <w:t xml:space="preserve"> </w:t>
      </w:r>
      <w:r w:rsidRPr="00A832B0">
        <w:rPr>
          <w:b/>
          <w:noProof/>
        </w:rPr>
        <w:t>7</w:t>
      </w:r>
      <w:r w:rsidRPr="00A832B0">
        <w:rPr>
          <w:noProof/>
        </w:rPr>
        <w:t>: e38024.</w:t>
      </w:r>
    </w:p>
    <w:p w14:paraId="1CD9BBEC" w14:textId="77777777" w:rsidR="00A832B0" w:rsidRPr="00A832B0" w:rsidRDefault="00A832B0" w:rsidP="00A832B0">
      <w:pPr>
        <w:pStyle w:val="EndNoteBibliography"/>
        <w:ind w:left="720" w:hanging="720"/>
        <w:rPr>
          <w:noProof/>
        </w:rPr>
      </w:pPr>
      <w:r w:rsidRPr="00A832B0">
        <w:rPr>
          <w:noProof/>
        </w:rPr>
        <w:t>36.</w:t>
      </w:r>
      <w:r w:rsidRPr="00A832B0">
        <w:rPr>
          <w:noProof/>
        </w:rPr>
        <w:tab/>
        <w:t xml:space="preserve">Hsiao C, Chou IC, Okafor CD, Bowman JC, O'neill EB, Athavale SS, Petrov AS, Hud NV, Wartell RM, Harvey SC, &amp; Williams LD (2013) RNA with iron(II) as a cofactor catalyses electron transfer. </w:t>
      </w:r>
      <w:r w:rsidRPr="00A832B0">
        <w:rPr>
          <w:i/>
          <w:noProof/>
        </w:rPr>
        <w:t>Nat Chem</w:t>
      </w:r>
      <w:r w:rsidRPr="00A832B0">
        <w:rPr>
          <w:noProof/>
        </w:rPr>
        <w:t xml:space="preserve"> </w:t>
      </w:r>
      <w:r w:rsidRPr="00A832B0">
        <w:rPr>
          <w:b/>
          <w:noProof/>
        </w:rPr>
        <w:t>5</w:t>
      </w:r>
      <w:r w:rsidRPr="00A832B0">
        <w:rPr>
          <w:noProof/>
        </w:rPr>
        <w:t>: 525-528.</w:t>
      </w:r>
    </w:p>
    <w:p w14:paraId="12BAF84B" w14:textId="5AFC51C4" w:rsidR="006621AC" w:rsidRDefault="00A832B0">
      <w:r>
        <w:fldChar w:fldCharType="end"/>
      </w:r>
    </w:p>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NAS_LDW&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2w2xpseedtnef5svxdx00a0exaxxzptx5&quot;&gt;kavita_chem_darwin&lt;record-ids&gt;&lt;item&gt;60&lt;/item&gt;&lt;item&gt;63&lt;/item&gt;&lt;item&gt;100&lt;/item&gt;&lt;item&gt;115&lt;/item&gt;&lt;item&gt;125&lt;/item&gt;&lt;item&gt;130&lt;/item&gt;&lt;item&gt;214&lt;/item&gt;&lt;item&gt;271&lt;/item&gt;&lt;item&gt;281&lt;/item&gt;&lt;item&gt;320&lt;/item&gt;&lt;item&gt;322&lt;/item&gt;&lt;item&gt;325&lt;/item&gt;&lt;item&gt;370&lt;/item&gt;&lt;item&gt;382&lt;/item&gt;&lt;item&gt;398&lt;/item&gt;&lt;item&gt;466&lt;/item&gt;&lt;item&gt;474&lt;/item&gt;&lt;item&gt;477&lt;/item&gt;&lt;item&gt;481&lt;/item&gt;&lt;item&gt;483&lt;/item&gt;&lt;item&gt;488&lt;/item&gt;&lt;item&gt;489&lt;/item&gt;&lt;item&gt;490&lt;/item&gt;&lt;item&gt;493&lt;/item&gt;&lt;item&gt;494&lt;/item&gt;&lt;item&gt;496&lt;/item&gt;&lt;item&gt;497&lt;/item&gt;&lt;item&gt;498&lt;/item&gt;&lt;item&gt;504&lt;/item&gt;&lt;item&gt;505&lt;/item&gt;&lt;item&gt;506&lt;/item&gt;&lt;item&gt;507&lt;/item&gt;&lt;item&gt;514&lt;/item&gt;&lt;item&gt;515&lt;/item&gt;&lt;item&gt;541&lt;/item&gt;&lt;item&gt;542&lt;/item&gt;&lt;/record-ids&gt;&lt;/item&gt;&lt;/Libraries&gt;"/>
  </w:docVars>
  <w:rsids>
    <w:rsidRoot w:val="006A522D"/>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63A80"/>
    <w:rsid w:val="0016608A"/>
    <w:rsid w:val="00170554"/>
    <w:rsid w:val="0017255F"/>
    <w:rsid w:val="00172667"/>
    <w:rsid w:val="001934F8"/>
    <w:rsid w:val="001A049C"/>
    <w:rsid w:val="001B604F"/>
    <w:rsid w:val="001C5DED"/>
    <w:rsid w:val="001D2363"/>
    <w:rsid w:val="001D6FD7"/>
    <w:rsid w:val="002203D4"/>
    <w:rsid w:val="002320FA"/>
    <w:rsid w:val="00244638"/>
    <w:rsid w:val="00260CE9"/>
    <w:rsid w:val="0027286C"/>
    <w:rsid w:val="00272E93"/>
    <w:rsid w:val="00281A64"/>
    <w:rsid w:val="002977B4"/>
    <w:rsid w:val="002A5820"/>
    <w:rsid w:val="002A5C82"/>
    <w:rsid w:val="002B4577"/>
    <w:rsid w:val="002B670D"/>
    <w:rsid w:val="002B7CF6"/>
    <w:rsid w:val="002E17A6"/>
    <w:rsid w:val="002E1C45"/>
    <w:rsid w:val="002E20AD"/>
    <w:rsid w:val="003022CA"/>
    <w:rsid w:val="003028CF"/>
    <w:rsid w:val="00321207"/>
    <w:rsid w:val="00334759"/>
    <w:rsid w:val="00337802"/>
    <w:rsid w:val="00346456"/>
    <w:rsid w:val="00356AAC"/>
    <w:rsid w:val="00356D01"/>
    <w:rsid w:val="0037069B"/>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A14ED"/>
    <w:rsid w:val="005B2F29"/>
    <w:rsid w:val="005C2497"/>
    <w:rsid w:val="005D48B3"/>
    <w:rsid w:val="005D4BD7"/>
    <w:rsid w:val="00607CB5"/>
    <w:rsid w:val="006104DE"/>
    <w:rsid w:val="0061315F"/>
    <w:rsid w:val="00633647"/>
    <w:rsid w:val="006370A8"/>
    <w:rsid w:val="006405E6"/>
    <w:rsid w:val="00650AA5"/>
    <w:rsid w:val="00661B8D"/>
    <w:rsid w:val="006621AC"/>
    <w:rsid w:val="006633B1"/>
    <w:rsid w:val="006711B4"/>
    <w:rsid w:val="006A13F9"/>
    <w:rsid w:val="006A1596"/>
    <w:rsid w:val="006A1916"/>
    <w:rsid w:val="006A522D"/>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70FE4"/>
    <w:rsid w:val="00980BDD"/>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832B0"/>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E4046"/>
    <w:rsid w:val="00BE55B3"/>
    <w:rsid w:val="00BF20AC"/>
    <w:rsid w:val="00BF3A13"/>
    <w:rsid w:val="00BF4C0A"/>
    <w:rsid w:val="00C050F0"/>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26947"/>
    <w:rsid w:val="00D31779"/>
    <w:rsid w:val="00D37479"/>
    <w:rsid w:val="00D5562C"/>
    <w:rsid w:val="00D7382E"/>
    <w:rsid w:val="00D871FA"/>
    <w:rsid w:val="00D9105F"/>
    <w:rsid w:val="00DA0C88"/>
    <w:rsid w:val="00DA79E2"/>
    <w:rsid w:val="00DB22E5"/>
    <w:rsid w:val="00DC0855"/>
    <w:rsid w:val="00DF3B28"/>
    <w:rsid w:val="00E0428C"/>
    <w:rsid w:val="00E055A9"/>
    <w:rsid w:val="00E1142D"/>
    <w:rsid w:val="00E2613B"/>
    <w:rsid w:val="00E3012A"/>
    <w:rsid w:val="00E34A30"/>
    <w:rsid w:val="00E442D5"/>
    <w:rsid w:val="00E7775D"/>
    <w:rsid w:val="00E81529"/>
    <w:rsid w:val="00E85EFA"/>
    <w:rsid w:val="00E95B15"/>
    <w:rsid w:val="00EA566D"/>
    <w:rsid w:val="00EB1C35"/>
    <w:rsid w:val="00EC1547"/>
    <w:rsid w:val="00ED0A60"/>
    <w:rsid w:val="00ED67B5"/>
    <w:rsid w:val="00EE1C5C"/>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EF4791"/>
  <w15:chartTrackingRefBased/>
  <w15:docId w15:val="{3516D942-F851-2C46-A6CD-90166E72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2D"/>
    <w:pPr>
      <w:spacing w:after="0"/>
      <w:jc w:val="both"/>
    </w:pPr>
    <w:rPr>
      <w:rFonts w:asciiTheme="minorHAnsi" w:hAnsiTheme="minorHAnsi" w:cs="Calibri Light (Headings)"/>
      <w:kern w:val="0"/>
      <w14:ligatures w14:val="none"/>
    </w:rPr>
  </w:style>
  <w:style w:type="paragraph" w:styleId="Heading1">
    <w:name w:val="heading 1"/>
    <w:basedOn w:val="Normal"/>
    <w:next w:val="Normal"/>
    <w:link w:val="Heading1Char"/>
    <w:uiPriority w:val="9"/>
    <w:qFormat/>
    <w:rsid w:val="006A522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A522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522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522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522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522D"/>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522D"/>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522D"/>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522D"/>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5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2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2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52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52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52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52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52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52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5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22D"/>
    <w:pPr>
      <w:numPr>
        <w:ilvl w:val="1"/>
      </w:numPr>
      <w:spacing w:after="160"/>
      <w:ind w:firstLine="72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52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522D"/>
    <w:pPr>
      <w:spacing w:before="160" w:after="160"/>
      <w:jc w:val="center"/>
    </w:pPr>
    <w:rPr>
      <w:rFonts w:ascii="Calibri" w:hAnsi="Calibri"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6A522D"/>
    <w:rPr>
      <w:i/>
      <w:iCs/>
      <w:color w:val="404040" w:themeColor="text1" w:themeTint="BF"/>
    </w:rPr>
  </w:style>
  <w:style w:type="paragraph" w:styleId="ListParagraph">
    <w:name w:val="List Paragraph"/>
    <w:basedOn w:val="Normal"/>
    <w:uiPriority w:val="34"/>
    <w:qFormat/>
    <w:rsid w:val="006A522D"/>
    <w:pPr>
      <w:spacing w:after="120"/>
      <w:ind w:left="720"/>
      <w:contextualSpacing/>
    </w:pPr>
    <w:rPr>
      <w:rFonts w:ascii="Calibri" w:hAnsi="Calibri" w:cs="Times New Roman (Body CS)"/>
      <w:kern w:val="2"/>
      <w14:ligatures w14:val="standardContextual"/>
    </w:rPr>
  </w:style>
  <w:style w:type="character" w:styleId="IntenseEmphasis">
    <w:name w:val="Intense Emphasis"/>
    <w:basedOn w:val="DefaultParagraphFont"/>
    <w:uiPriority w:val="21"/>
    <w:qFormat/>
    <w:rsid w:val="006A522D"/>
    <w:rPr>
      <w:i/>
      <w:iCs/>
      <w:color w:val="0F4761" w:themeColor="accent1" w:themeShade="BF"/>
    </w:rPr>
  </w:style>
  <w:style w:type="paragraph" w:styleId="IntenseQuote">
    <w:name w:val="Intense Quote"/>
    <w:basedOn w:val="Normal"/>
    <w:next w:val="Normal"/>
    <w:link w:val="IntenseQuoteChar"/>
    <w:uiPriority w:val="30"/>
    <w:qFormat/>
    <w:rsid w:val="006A522D"/>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A522D"/>
    <w:rPr>
      <w:i/>
      <w:iCs/>
      <w:color w:val="0F4761" w:themeColor="accent1" w:themeShade="BF"/>
    </w:rPr>
  </w:style>
  <w:style w:type="character" w:styleId="IntenseReference">
    <w:name w:val="Intense Reference"/>
    <w:basedOn w:val="DefaultParagraphFont"/>
    <w:uiPriority w:val="32"/>
    <w:qFormat/>
    <w:rsid w:val="006A522D"/>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A832B0"/>
    <w:pPr>
      <w:jc w:val="center"/>
    </w:pPr>
    <w:rPr>
      <w:rFonts w:ascii="Aptos" w:hAnsi="Aptos"/>
    </w:rPr>
  </w:style>
  <w:style w:type="character" w:customStyle="1" w:styleId="EndNoteBibliographyTitleChar">
    <w:name w:val="EndNote Bibliography Title Char"/>
    <w:basedOn w:val="DefaultParagraphFont"/>
    <w:link w:val="EndNoteBibliographyTitle"/>
    <w:rsid w:val="00A832B0"/>
    <w:rPr>
      <w:rFonts w:ascii="Aptos" w:hAnsi="Aptos" w:cs="Calibri Light (Headings)"/>
      <w:kern w:val="0"/>
      <w14:ligatures w14:val="none"/>
    </w:rPr>
  </w:style>
  <w:style w:type="paragraph" w:customStyle="1" w:styleId="EndNoteBibliography">
    <w:name w:val="EndNote Bibliography"/>
    <w:basedOn w:val="Normal"/>
    <w:link w:val="EndNoteBibliographyChar"/>
    <w:rsid w:val="00A832B0"/>
    <w:pPr>
      <w:spacing w:line="240" w:lineRule="auto"/>
    </w:pPr>
    <w:rPr>
      <w:rFonts w:ascii="Aptos" w:hAnsi="Aptos"/>
    </w:rPr>
  </w:style>
  <w:style w:type="character" w:customStyle="1" w:styleId="EndNoteBibliographyChar">
    <w:name w:val="EndNote Bibliography Char"/>
    <w:basedOn w:val="DefaultParagraphFont"/>
    <w:link w:val="EndNoteBibliography"/>
    <w:rsid w:val="00A832B0"/>
    <w:rPr>
      <w:rFonts w:ascii="Aptos" w:hAnsi="Aptos" w:cs="Calibri Light (Heading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4633</Words>
  <Characters>28865</Characters>
  <Application>Microsoft Office Word</Application>
  <DocSecurity>0</DocSecurity>
  <Lines>374</Lines>
  <Paragraphs>38</Paragraphs>
  <ScaleCrop>false</ScaleCrop>
  <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2</cp:revision>
  <dcterms:created xsi:type="dcterms:W3CDTF">2026-01-06T05:38:00Z</dcterms:created>
  <dcterms:modified xsi:type="dcterms:W3CDTF">2026-01-06T05:43:00Z</dcterms:modified>
</cp:coreProperties>
</file>