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0835" w14:textId="77777777" w:rsidR="00C83135" w:rsidRDefault="00C83135" w:rsidP="00C83135">
      <w:pPr>
        <w:pStyle w:val="Heading1"/>
      </w:pPr>
      <w:r>
        <w:t xml:space="preserve">Goldman et al. (2023), PNAS — Electron transport chains as a window into the earliest stages of evolution </w:t>
      </w:r>
    </w:p>
    <w:p w14:paraId="6254C91F" w14:textId="77777777" w:rsidR="00C83135" w:rsidRDefault="00C83135" w:rsidP="00C83135">
      <w:r>
        <w:t>Big Idea</w:t>
      </w:r>
    </w:p>
    <w:p w14:paraId="44507503" w14:textId="75022033" w:rsidR="00C83135" w:rsidRDefault="00C83135" w:rsidP="00C83135">
      <w:r>
        <w:t>Life likely began at alkaline hydrothermal vents on the ocean floor, where natural chemical gradients supplied energy and structure long before modern cells or enzymes existed.</w:t>
      </w:r>
      <w:r>
        <w:t xml:space="preserve"> </w:t>
      </w:r>
      <w:r>
        <w:t>These environments provided</w:t>
      </w:r>
      <w:r>
        <w:t xml:space="preserve"> </w:t>
      </w:r>
      <w:r>
        <w:t>a constant energy source,</w:t>
      </w:r>
      <w:r>
        <w:t xml:space="preserve"> </w:t>
      </w:r>
      <w:r>
        <w:t>chemical building blocks,</w:t>
      </w:r>
      <w:r>
        <w:t xml:space="preserve"> </w:t>
      </w:r>
      <w:r>
        <w:t>natural compartments,</w:t>
      </w:r>
      <w:r>
        <w:t xml:space="preserve"> </w:t>
      </w:r>
      <w:r>
        <w:t>and a direct path from geochemistry to metabolism.</w:t>
      </w:r>
    </w:p>
    <w:p w14:paraId="5DA5C16A" w14:textId="395F90EC" w:rsidR="00C83135" w:rsidRDefault="00C83135" w:rsidP="00C83135">
      <w:pPr>
        <w:pStyle w:val="Heading2"/>
      </w:pPr>
      <w:r>
        <w:t>Core Elements of the Vent Model</w:t>
      </w:r>
      <w:r>
        <w:t xml:space="preserve">. </w:t>
      </w:r>
    </w:p>
    <w:p w14:paraId="2C7F78A1" w14:textId="370ABEB1" w:rsidR="00C83135" w:rsidRDefault="00C83135" w:rsidP="00C83135">
      <w:r>
        <w:t xml:space="preserve">1. Natural Proton Gradients </w:t>
      </w:r>
      <w:r>
        <w:t>were the f</w:t>
      </w:r>
      <w:r>
        <w:t xml:space="preserve">irst </w:t>
      </w:r>
      <w:r>
        <w:t>e</w:t>
      </w:r>
      <w:r>
        <w:t xml:space="preserve">nergy </w:t>
      </w:r>
      <w:r>
        <w:t>s</w:t>
      </w:r>
      <w:r>
        <w:t>ource</w:t>
      </w:r>
      <w:r>
        <w:t xml:space="preserve">. </w:t>
      </w:r>
      <w:r>
        <w:t>Serpentinite-hosted alkaline vents release hot, alkaline fluids into cooler, mildly acidic early oceans.</w:t>
      </w:r>
      <w:r>
        <w:t xml:space="preserve"> </w:t>
      </w:r>
      <w:r>
        <w:t>At this interface, proton gradient</w:t>
      </w:r>
      <w:r>
        <w:t>s</w:t>
      </w:r>
      <w:r>
        <w:t xml:space="preserve"> form</w:t>
      </w:r>
      <w:r>
        <w:t xml:space="preserve"> </w:t>
      </w:r>
      <w:r>
        <w:t>naturally.</w:t>
      </w:r>
      <w:r>
        <w:t xml:space="preserve"> </w:t>
      </w:r>
      <w:r>
        <w:t>The paper explains that this gradient could have powered an early form of ATP synthase even before modern cells existed</w:t>
      </w:r>
      <w:r>
        <w:t>.</w:t>
      </w:r>
      <w:r>
        <w:t xml:space="preserve"> Energy came first</w:t>
      </w:r>
      <w:r>
        <w:t>. G</w:t>
      </w:r>
      <w:r>
        <w:t>enes came later.</w:t>
      </w:r>
    </w:p>
    <w:p w14:paraId="2CF6940E" w14:textId="21C571CE" w:rsidR="00C83135" w:rsidRDefault="00C83135" w:rsidP="00C83135">
      <w:r>
        <w:t>2. Mineral Membranes as Proto-Cells</w:t>
      </w:r>
      <w:r>
        <w:t xml:space="preserve">. </w:t>
      </w:r>
      <w:r>
        <w:t>Vents form microporous mineral chimneys made of iron-sulfur and other minerals.</w:t>
      </w:r>
      <w:r>
        <w:t xml:space="preserve"> </w:t>
      </w:r>
      <w:r>
        <w:t>These create countless tiny compartments that</w:t>
      </w:r>
      <w:r>
        <w:t xml:space="preserve"> </w:t>
      </w:r>
      <w:r>
        <w:t>concentrate molecules,</w:t>
      </w:r>
      <w:r>
        <w:t xml:space="preserve"> </w:t>
      </w:r>
      <w:r>
        <w:t>trap reaction products,</w:t>
      </w:r>
      <w:r>
        <w:t xml:space="preserve"> </w:t>
      </w:r>
      <w:r>
        <w:t>maintain chemical gradients,</w:t>
      </w:r>
      <w:r>
        <w:t xml:space="preserve"> </w:t>
      </w:r>
      <w:r>
        <w:t xml:space="preserve">and act as natural </w:t>
      </w:r>
      <w:proofErr w:type="gramStart"/>
      <w:r>
        <w:t>proto-cells</w:t>
      </w:r>
      <w:proofErr w:type="gramEnd"/>
      <w:r>
        <w:t>.</w:t>
      </w:r>
      <w:r>
        <w:t xml:space="preserve"> </w:t>
      </w:r>
      <w:r>
        <w:t>These mineral walls behave like inorganic membranes capable of supporting early metabolism</w:t>
      </w:r>
      <w:r>
        <w:t>.</w:t>
      </w:r>
      <w:r>
        <w:t xml:space="preserve"> </w:t>
      </w:r>
    </w:p>
    <w:p w14:paraId="0A13F2C5" w14:textId="77777777" w:rsidR="00C83135" w:rsidRDefault="00C83135" w:rsidP="00C83135">
      <w:r>
        <w:t>3. Geochemistry to Biochemistry</w:t>
      </w:r>
    </w:p>
    <w:p w14:paraId="12F3855B" w14:textId="5BC75725" w:rsidR="00C83135" w:rsidRDefault="00C83135" w:rsidP="00C83135">
      <w:r>
        <w:t xml:space="preserve">The paper </w:t>
      </w:r>
      <w:r>
        <w:t>suggests</w:t>
      </w:r>
      <w:r>
        <w:t xml:space="preserve"> that early metabolic reactions could occur</w:t>
      </w:r>
      <w:r>
        <w:t xml:space="preserve"> </w:t>
      </w:r>
      <w:r>
        <w:t>without proteins</w:t>
      </w:r>
      <w:r>
        <w:t xml:space="preserve"> or </w:t>
      </w:r>
      <w:r>
        <w:t>genes,</w:t>
      </w:r>
      <w:r>
        <w:t xml:space="preserve"> </w:t>
      </w:r>
      <w:r>
        <w:t>using only minerals, small molecules, and gradients.</w:t>
      </w:r>
      <w:r>
        <w:t xml:space="preserve"> </w:t>
      </w:r>
      <w:r>
        <w:t>Experiments show that components of modern electron transport chains can be mimicked by</w:t>
      </w:r>
      <w:r>
        <w:t xml:space="preserve"> </w:t>
      </w:r>
      <w:r>
        <w:t>Fe-S minerals,</w:t>
      </w:r>
      <w:r>
        <w:t xml:space="preserve"> </w:t>
      </w:r>
      <w:r>
        <w:t>simple peptides,</w:t>
      </w:r>
      <w:r>
        <w:t xml:space="preserve"> </w:t>
      </w:r>
      <w:r>
        <w:t>organic cofactors,</w:t>
      </w:r>
      <w:r>
        <w:t xml:space="preserve"> </w:t>
      </w:r>
      <w:r>
        <w:t>protocell membranes</w:t>
      </w:r>
      <w:r>
        <w:t xml:space="preserve"> </w:t>
      </w:r>
      <w:r>
        <w:t>under geochemically realistic conditions</w:t>
      </w:r>
      <w:r>
        <w:t>.</w:t>
      </w:r>
      <w:r>
        <w:t xml:space="preserve"> </w:t>
      </w:r>
    </w:p>
    <w:p w14:paraId="6CE513BB" w14:textId="77777777" w:rsidR="00C83135" w:rsidRDefault="00C83135" w:rsidP="00C83135">
      <w:r>
        <w:t>4. Birth of Chemiosmosis</w:t>
      </w:r>
    </w:p>
    <w:p w14:paraId="53B63FA9" w14:textId="717509DF" w:rsidR="00C83135" w:rsidRDefault="00C83135" w:rsidP="00C83135">
      <w:r>
        <w:t>Modern life stores energy by chemiosmosis: using proton gradients to make ATP.</w:t>
      </w:r>
      <w:r>
        <w:t xml:space="preserve"> </w:t>
      </w:r>
      <w:r>
        <w:t>The authors argue that chemiosmosis itself evolved from these natural vent-generated proton gradients, and that ATP synthase is older than LUCA (the last universal common ancestor)</w:t>
      </w:r>
      <w:r>
        <w:t xml:space="preserve">. </w:t>
      </w:r>
      <w:proofErr w:type="gramStart"/>
      <w:r>
        <w:t>Thus</w:t>
      </w:r>
      <w:proofErr w:type="gramEnd"/>
      <w:r>
        <w:t xml:space="preserve"> </w:t>
      </w:r>
      <w:r>
        <w:t>Life inherited its energy system from the planet.</w:t>
      </w:r>
    </w:p>
    <w:p w14:paraId="11B5122F" w14:textId="77777777" w:rsidR="00C83135" w:rsidRDefault="00C83135" w:rsidP="00C83135">
      <w:r>
        <w:lastRenderedPageBreak/>
        <w:t>5. Gradual Emergence of Cells and Genes</w:t>
      </w:r>
    </w:p>
    <w:p w14:paraId="42F9E21F" w14:textId="70FE55DD" w:rsidR="00C83135" w:rsidRDefault="00C83135" w:rsidP="00C83135">
      <w:r>
        <w:t>Only later did</w:t>
      </w:r>
      <w:r>
        <w:t xml:space="preserve"> </w:t>
      </w:r>
      <w:r>
        <w:t>membranes become fully biological,</w:t>
      </w:r>
      <w:r>
        <w:t xml:space="preserve"> </w:t>
      </w:r>
      <w:r>
        <w:t>proteins replace mineral catalysts,</w:t>
      </w:r>
      <w:r>
        <w:t xml:space="preserve"> </w:t>
      </w:r>
      <w:r>
        <w:t>genetic systems emerge,</w:t>
      </w:r>
      <w:r>
        <w:t xml:space="preserve"> </w:t>
      </w:r>
      <w:r>
        <w:t>and true cells evolve.</w:t>
      </w:r>
      <w:r>
        <w:t xml:space="preserve"> </w:t>
      </w:r>
      <w:r>
        <w:t>The earliest stage was therefore geochemical metabolism first, not genetics first</w:t>
      </w:r>
      <w:r>
        <w:t>.</w:t>
      </w:r>
    </w:p>
    <w:p w14:paraId="3511A656" w14:textId="6830F5E5" w:rsidR="00C83135" w:rsidRDefault="00C83135" w:rsidP="0038151A">
      <w:pPr>
        <w:pStyle w:val="Heading2"/>
      </w:pPr>
      <w:r>
        <w:t>Why the Vent Model Matters</w:t>
      </w:r>
    </w:p>
    <w:p w14:paraId="4E0FA245" w14:textId="77777777" w:rsidR="00C83135" w:rsidRDefault="00C83135" w:rsidP="00C83135">
      <w:pPr>
        <w:tabs>
          <w:tab w:val="left" w:pos="4590"/>
        </w:tabs>
      </w:pPr>
      <w:r>
        <w:t>Problem</w:t>
      </w:r>
      <w:r>
        <w:tab/>
        <w:t>Vent Model Solution</w:t>
      </w:r>
    </w:p>
    <w:p w14:paraId="48D11E8A" w14:textId="77777777" w:rsidR="00C83135" w:rsidRDefault="00C83135" w:rsidP="00C83135">
      <w:pPr>
        <w:tabs>
          <w:tab w:val="left" w:pos="4590"/>
        </w:tabs>
      </w:pPr>
      <w:r>
        <w:t>Where did energy come from?</w:t>
      </w:r>
      <w:r>
        <w:tab/>
        <w:t>Natural proton gradients</w:t>
      </w:r>
    </w:p>
    <w:p w14:paraId="198D6189" w14:textId="77777777" w:rsidR="00C83135" w:rsidRDefault="00C83135" w:rsidP="00C83135">
      <w:pPr>
        <w:tabs>
          <w:tab w:val="left" w:pos="4590"/>
        </w:tabs>
      </w:pPr>
      <w:r>
        <w:t>How were molecules organized?</w:t>
      </w:r>
      <w:r>
        <w:tab/>
        <w:t>Mineral compartments</w:t>
      </w:r>
    </w:p>
    <w:p w14:paraId="5FE39098" w14:textId="77777777" w:rsidR="00C83135" w:rsidRDefault="00C83135" w:rsidP="00C83135">
      <w:pPr>
        <w:tabs>
          <w:tab w:val="left" w:pos="4590"/>
        </w:tabs>
      </w:pPr>
      <w:r>
        <w:t>How did metabolism begin?</w:t>
      </w:r>
      <w:r>
        <w:tab/>
        <w:t>Mineral-driven reactions</w:t>
      </w:r>
    </w:p>
    <w:p w14:paraId="382F1087" w14:textId="77777777" w:rsidR="00C83135" w:rsidRDefault="00C83135" w:rsidP="00C83135">
      <w:pPr>
        <w:tabs>
          <w:tab w:val="left" w:pos="4590"/>
        </w:tabs>
      </w:pPr>
      <w:r>
        <w:t>Why is ATP universal?</w:t>
      </w:r>
      <w:r>
        <w:tab/>
        <w:t>Inherited ancient energy system</w:t>
      </w:r>
    </w:p>
    <w:p w14:paraId="0099E7CF" w14:textId="77777777" w:rsidR="00C83135" w:rsidRDefault="00C83135" w:rsidP="00C83135">
      <w:pPr>
        <w:tabs>
          <w:tab w:val="left" w:pos="4590"/>
        </w:tabs>
      </w:pPr>
      <w:r>
        <w:t>How did life bridge chemistry and biology?</w:t>
      </w:r>
      <w:r>
        <w:tab/>
        <w:t>Gradual replacement of minerals by proteins</w:t>
      </w:r>
    </w:p>
    <w:p w14:paraId="2B5E9EBB" w14:textId="3CFD5CE2" w:rsidR="00C83135" w:rsidRDefault="00C83135" w:rsidP="00C83135">
      <w:r>
        <w:t>One-Sentence Take-Home Message</w:t>
      </w:r>
    </w:p>
    <w:p w14:paraId="67FC3E0E" w14:textId="77777777" w:rsidR="00C83135" w:rsidRDefault="00C83135" w:rsidP="00C83135">
      <w:r>
        <w:t>Life began as geochemistry powered by the planet’s natural energy gradients, and only later became biology.</w:t>
      </w:r>
    </w:p>
    <w:sectPr w:rsidR="00C83135" w:rsidSect="002B457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35"/>
    <w:rsid w:val="00001E59"/>
    <w:rsid w:val="00017911"/>
    <w:rsid w:val="000218B2"/>
    <w:rsid w:val="00023E21"/>
    <w:rsid w:val="00033431"/>
    <w:rsid w:val="00046BFA"/>
    <w:rsid w:val="00062A3A"/>
    <w:rsid w:val="00066ED2"/>
    <w:rsid w:val="0007431F"/>
    <w:rsid w:val="00074C08"/>
    <w:rsid w:val="00090C8E"/>
    <w:rsid w:val="00091839"/>
    <w:rsid w:val="00095E33"/>
    <w:rsid w:val="000A5358"/>
    <w:rsid w:val="000B77DB"/>
    <w:rsid w:val="000C2209"/>
    <w:rsid w:val="000C71AB"/>
    <w:rsid w:val="000D6CEB"/>
    <w:rsid w:val="000E11A8"/>
    <w:rsid w:val="000E1D64"/>
    <w:rsid w:val="000E350A"/>
    <w:rsid w:val="000F2C75"/>
    <w:rsid w:val="000F69B5"/>
    <w:rsid w:val="001053F5"/>
    <w:rsid w:val="00117AC6"/>
    <w:rsid w:val="00135485"/>
    <w:rsid w:val="0013752F"/>
    <w:rsid w:val="00163A80"/>
    <w:rsid w:val="0016608A"/>
    <w:rsid w:val="00170554"/>
    <w:rsid w:val="0017255F"/>
    <w:rsid w:val="00172667"/>
    <w:rsid w:val="001934F8"/>
    <w:rsid w:val="001A049C"/>
    <w:rsid w:val="001B604F"/>
    <w:rsid w:val="001C5DED"/>
    <w:rsid w:val="001D2363"/>
    <w:rsid w:val="001D6FD7"/>
    <w:rsid w:val="002203D4"/>
    <w:rsid w:val="002320FA"/>
    <w:rsid w:val="00244638"/>
    <w:rsid w:val="00260CE9"/>
    <w:rsid w:val="0027286C"/>
    <w:rsid w:val="00272E93"/>
    <w:rsid w:val="00281A64"/>
    <w:rsid w:val="002977B4"/>
    <w:rsid w:val="002A5820"/>
    <w:rsid w:val="002A5C82"/>
    <w:rsid w:val="002B4577"/>
    <w:rsid w:val="002B670D"/>
    <w:rsid w:val="002B7CF6"/>
    <w:rsid w:val="002E17A6"/>
    <w:rsid w:val="002E1C45"/>
    <w:rsid w:val="002E20AD"/>
    <w:rsid w:val="003022CA"/>
    <w:rsid w:val="003028CF"/>
    <w:rsid w:val="00321207"/>
    <w:rsid w:val="00334759"/>
    <w:rsid w:val="00337802"/>
    <w:rsid w:val="00346456"/>
    <w:rsid w:val="00356AAC"/>
    <w:rsid w:val="00356D01"/>
    <w:rsid w:val="0037069B"/>
    <w:rsid w:val="003725FD"/>
    <w:rsid w:val="003752FB"/>
    <w:rsid w:val="0038151A"/>
    <w:rsid w:val="00386090"/>
    <w:rsid w:val="003C5DA8"/>
    <w:rsid w:val="003C6EB4"/>
    <w:rsid w:val="003D3ED7"/>
    <w:rsid w:val="003E7245"/>
    <w:rsid w:val="003F078C"/>
    <w:rsid w:val="003F4240"/>
    <w:rsid w:val="004203A7"/>
    <w:rsid w:val="00426D73"/>
    <w:rsid w:val="00437112"/>
    <w:rsid w:val="004534FE"/>
    <w:rsid w:val="00454C15"/>
    <w:rsid w:val="00457AA3"/>
    <w:rsid w:val="00461178"/>
    <w:rsid w:val="00470B3D"/>
    <w:rsid w:val="00485E75"/>
    <w:rsid w:val="00486737"/>
    <w:rsid w:val="00490CD1"/>
    <w:rsid w:val="00493BBA"/>
    <w:rsid w:val="004A0F40"/>
    <w:rsid w:val="004B02AC"/>
    <w:rsid w:val="004B3661"/>
    <w:rsid w:val="004C5F03"/>
    <w:rsid w:val="004E7801"/>
    <w:rsid w:val="004F6926"/>
    <w:rsid w:val="004F73E1"/>
    <w:rsid w:val="005157A8"/>
    <w:rsid w:val="0052070F"/>
    <w:rsid w:val="00522CAA"/>
    <w:rsid w:val="0053158E"/>
    <w:rsid w:val="00545149"/>
    <w:rsid w:val="0054611B"/>
    <w:rsid w:val="00590E69"/>
    <w:rsid w:val="005A14ED"/>
    <w:rsid w:val="005B2F29"/>
    <w:rsid w:val="005C2497"/>
    <w:rsid w:val="005D48B3"/>
    <w:rsid w:val="005D4BD7"/>
    <w:rsid w:val="00607CB5"/>
    <w:rsid w:val="006104DE"/>
    <w:rsid w:val="0061315F"/>
    <w:rsid w:val="00633647"/>
    <w:rsid w:val="006370A8"/>
    <w:rsid w:val="006405E6"/>
    <w:rsid w:val="00650AA5"/>
    <w:rsid w:val="00661B8D"/>
    <w:rsid w:val="006621AC"/>
    <w:rsid w:val="006633B1"/>
    <w:rsid w:val="006711B4"/>
    <w:rsid w:val="006A13F9"/>
    <w:rsid w:val="006A1596"/>
    <w:rsid w:val="006A1916"/>
    <w:rsid w:val="006B1363"/>
    <w:rsid w:val="006C241B"/>
    <w:rsid w:val="006C59D8"/>
    <w:rsid w:val="006D5864"/>
    <w:rsid w:val="006E0066"/>
    <w:rsid w:val="006E0323"/>
    <w:rsid w:val="006E3C5B"/>
    <w:rsid w:val="006F3496"/>
    <w:rsid w:val="006F65B1"/>
    <w:rsid w:val="006F7478"/>
    <w:rsid w:val="007013D3"/>
    <w:rsid w:val="007025B9"/>
    <w:rsid w:val="007034D3"/>
    <w:rsid w:val="00712B99"/>
    <w:rsid w:val="00713E78"/>
    <w:rsid w:val="007144A7"/>
    <w:rsid w:val="00723B7C"/>
    <w:rsid w:val="00726A20"/>
    <w:rsid w:val="00731214"/>
    <w:rsid w:val="0075104D"/>
    <w:rsid w:val="00762F3B"/>
    <w:rsid w:val="00771191"/>
    <w:rsid w:val="007727C7"/>
    <w:rsid w:val="007775DE"/>
    <w:rsid w:val="00786E03"/>
    <w:rsid w:val="00787858"/>
    <w:rsid w:val="007955D9"/>
    <w:rsid w:val="007962CE"/>
    <w:rsid w:val="00797495"/>
    <w:rsid w:val="007A7DC3"/>
    <w:rsid w:val="007C325F"/>
    <w:rsid w:val="007C5E7F"/>
    <w:rsid w:val="007D579E"/>
    <w:rsid w:val="007E200E"/>
    <w:rsid w:val="007E40F9"/>
    <w:rsid w:val="007F6344"/>
    <w:rsid w:val="007F7744"/>
    <w:rsid w:val="0080218E"/>
    <w:rsid w:val="0080457E"/>
    <w:rsid w:val="00810252"/>
    <w:rsid w:val="00810BC5"/>
    <w:rsid w:val="008300DC"/>
    <w:rsid w:val="00844295"/>
    <w:rsid w:val="00845D50"/>
    <w:rsid w:val="008535F1"/>
    <w:rsid w:val="008648FA"/>
    <w:rsid w:val="00876B15"/>
    <w:rsid w:val="00890158"/>
    <w:rsid w:val="008907F8"/>
    <w:rsid w:val="00894648"/>
    <w:rsid w:val="00895504"/>
    <w:rsid w:val="008A6BF7"/>
    <w:rsid w:val="008B12C5"/>
    <w:rsid w:val="008B451A"/>
    <w:rsid w:val="008C2CB2"/>
    <w:rsid w:val="008D44BE"/>
    <w:rsid w:val="008E1616"/>
    <w:rsid w:val="008E16EF"/>
    <w:rsid w:val="008F1849"/>
    <w:rsid w:val="008F5A51"/>
    <w:rsid w:val="00912C82"/>
    <w:rsid w:val="009213A1"/>
    <w:rsid w:val="00923FA6"/>
    <w:rsid w:val="0092517F"/>
    <w:rsid w:val="009265BB"/>
    <w:rsid w:val="00927354"/>
    <w:rsid w:val="009461E2"/>
    <w:rsid w:val="009519AD"/>
    <w:rsid w:val="0095452A"/>
    <w:rsid w:val="00962086"/>
    <w:rsid w:val="009639F1"/>
    <w:rsid w:val="00965058"/>
    <w:rsid w:val="00970BF2"/>
    <w:rsid w:val="00970FE4"/>
    <w:rsid w:val="00980BDD"/>
    <w:rsid w:val="009960B3"/>
    <w:rsid w:val="009A3D7A"/>
    <w:rsid w:val="009A521D"/>
    <w:rsid w:val="009A7762"/>
    <w:rsid w:val="009B479F"/>
    <w:rsid w:val="009B7A6F"/>
    <w:rsid w:val="009D06BB"/>
    <w:rsid w:val="009E0DFD"/>
    <w:rsid w:val="009E4371"/>
    <w:rsid w:val="009E538D"/>
    <w:rsid w:val="009F42A9"/>
    <w:rsid w:val="00A03640"/>
    <w:rsid w:val="00A04602"/>
    <w:rsid w:val="00A07DCD"/>
    <w:rsid w:val="00A1670A"/>
    <w:rsid w:val="00A20247"/>
    <w:rsid w:val="00A2712F"/>
    <w:rsid w:val="00A340D4"/>
    <w:rsid w:val="00A35572"/>
    <w:rsid w:val="00A37A9C"/>
    <w:rsid w:val="00A40278"/>
    <w:rsid w:val="00A454C1"/>
    <w:rsid w:val="00A45824"/>
    <w:rsid w:val="00A52295"/>
    <w:rsid w:val="00A66706"/>
    <w:rsid w:val="00A75151"/>
    <w:rsid w:val="00A828E3"/>
    <w:rsid w:val="00AA0336"/>
    <w:rsid w:val="00AB0C09"/>
    <w:rsid w:val="00AB3026"/>
    <w:rsid w:val="00AB435C"/>
    <w:rsid w:val="00AB473B"/>
    <w:rsid w:val="00AB7549"/>
    <w:rsid w:val="00AC0AF3"/>
    <w:rsid w:val="00AC305D"/>
    <w:rsid w:val="00AD009D"/>
    <w:rsid w:val="00AF131A"/>
    <w:rsid w:val="00AF3270"/>
    <w:rsid w:val="00AF7272"/>
    <w:rsid w:val="00B041C9"/>
    <w:rsid w:val="00B25C95"/>
    <w:rsid w:val="00B312E5"/>
    <w:rsid w:val="00B342A6"/>
    <w:rsid w:val="00B37198"/>
    <w:rsid w:val="00B400BC"/>
    <w:rsid w:val="00B47D99"/>
    <w:rsid w:val="00B64570"/>
    <w:rsid w:val="00B6737D"/>
    <w:rsid w:val="00B7283C"/>
    <w:rsid w:val="00B83570"/>
    <w:rsid w:val="00B84B25"/>
    <w:rsid w:val="00B95B91"/>
    <w:rsid w:val="00BA065F"/>
    <w:rsid w:val="00BA18C0"/>
    <w:rsid w:val="00BA44B6"/>
    <w:rsid w:val="00BB1D38"/>
    <w:rsid w:val="00BC194D"/>
    <w:rsid w:val="00BC2B07"/>
    <w:rsid w:val="00BC2FEA"/>
    <w:rsid w:val="00BD016C"/>
    <w:rsid w:val="00BD4A56"/>
    <w:rsid w:val="00BE4046"/>
    <w:rsid w:val="00BE55B3"/>
    <w:rsid w:val="00BF20AC"/>
    <w:rsid w:val="00BF3A13"/>
    <w:rsid w:val="00BF4C0A"/>
    <w:rsid w:val="00C050F0"/>
    <w:rsid w:val="00C26121"/>
    <w:rsid w:val="00C47C09"/>
    <w:rsid w:val="00C54406"/>
    <w:rsid w:val="00C558FD"/>
    <w:rsid w:val="00C60327"/>
    <w:rsid w:val="00C83135"/>
    <w:rsid w:val="00C908A4"/>
    <w:rsid w:val="00CB07A3"/>
    <w:rsid w:val="00CC06C5"/>
    <w:rsid w:val="00CE0308"/>
    <w:rsid w:val="00CE72BB"/>
    <w:rsid w:val="00CF40E5"/>
    <w:rsid w:val="00D022A3"/>
    <w:rsid w:val="00D1206A"/>
    <w:rsid w:val="00D137CE"/>
    <w:rsid w:val="00D26947"/>
    <w:rsid w:val="00D302A8"/>
    <w:rsid w:val="00D31779"/>
    <w:rsid w:val="00D37479"/>
    <w:rsid w:val="00D5562C"/>
    <w:rsid w:val="00D7382E"/>
    <w:rsid w:val="00D871FA"/>
    <w:rsid w:val="00D9105F"/>
    <w:rsid w:val="00DA0C88"/>
    <w:rsid w:val="00DA79E2"/>
    <w:rsid w:val="00DB22E5"/>
    <w:rsid w:val="00DC0855"/>
    <w:rsid w:val="00DF3B28"/>
    <w:rsid w:val="00E0428C"/>
    <w:rsid w:val="00E055A9"/>
    <w:rsid w:val="00E1142D"/>
    <w:rsid w:val="00E2613B"/>
    <w:rsid w:val="00E3012A"/>
    <w:rsid w:val="00E34A30"/>
    <w:rsid w:val="00E442D5"/>
    <w:rsid w:val="00E7775D"/>
    <w:rsid w:val="00E81529"/>
    <w:rsid w:val="00E85EFA"/>
    <w:rsid w:val="00E95B15"/>
    <w:rsid w:val="00EA566D"/>
    <w:rsid w:val="00EB1C35"/>
    <w:rsid w:val="00EC1547"/>
    <w:rsid w:val="00ED0A60"/>
    <w:rsid w:val="00ED67B5"/>
    <w:rsid w:val="00EE1C5C"/>
    <w:rsid w:val="00F01E59"/>
    <w:rsid w:val="00F40123"/>
    <w:rsid w:val="00F40219"/>
    <w:rsid w:val="00F556B8"/>
    <w:rsid w:val="00F63793"/>
    <w:rsid w:val="00F82DB0"/>
    <w:rsid w:val="00F91715"/>
    <w:rsid w:val="00FA036C"/>
    <w:rsid w:val="00FA6CB0"/>
    <w:rsid w:val="00FC0E02"/>
    <w:rsid w:val="00FC172A"/>
    <w:rsid w:val="00FC3C9C"/>
    <w:rsid w:val="00FC5417"/>
    <w:rsid w:val="00FC6725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D3658"/>
  <w15:chartTrackingRefBased/>
  <w15:docId w15:val="{322E1630-A129-BC4B-8A00-1057DCE1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E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8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1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1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1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1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1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1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1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1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1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1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1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1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135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1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1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366</Words>
  <Characters>2314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Loren D</dc:creator>
  <cp:keywords/>
  <dc:description/>
  <cp:lastModifiedBy>Williams, Loren D</cp:lastModifiedBy>
  <cp:revision>2</cp:revision>
  <dcterms:created xsi:type="dcterms:W3CDTF">2026-01-06T05:06:00Z</dcterms:created>
  <dcterms:modified xsi:type="dcterms:W3CDTF">2026-01-07T02:08:00Z</dcterms:modified>
</cp:coreProperties>
</file>