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57F67" w14:textId="74455BFF" w:rsidR="007C3CEE" w:rsidRDefault="007C3CEE" w:rsidP="00FC1750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1F593EFE" w14:textId="3DD264CC" w:rsidR="00BB401C" w:rsidRDefault="00BB401C"/>
    <w:p w14:paraId="7475AF22" w14:textId="5CCFF986" w:rsidR="007C3CEE" w:rsidRDefault="00247BB1" w:rsidP="007573C7">
      <w:pPr>
        <w:pStyle w:val="ListParagraph"/>
        <w:numPr>
          <w:ilvl w:val="0"/>
          <w:numId w:val="4"/>
        </w:numPr>
      </w:pPr>
      <w:r>
        <w:t>Myoglobin</w:t>
      </w:r>
      <w:r>
        <w:br/>
        <w:t xml:space="preserve">Download and run the posted myoglobin </w:t>
      </w:r>
      <w:proofErr w:type="spellStart"/>
      <w:r>
        <w:t>pymol</w:t>
      </w:r>
      <w:proofErr w:type="spellEnd"/>
      <w:r>
        <w:t xml:space="preserve"> script</w:t>
      </w:r>
      <w:r w:rsidR="001B5B70">
        <w:t>.</w:t>
      </w:r>
      <w:r w:rsidR="00F957CE">
        <w:br/>
      </w:r>
      <w:r>
        <w:br/>
      </w:r>
      <w:r w:rsidR="001B5B70">
        <w:t>Using what we have learned about non-covalent interactions, d</w:t>
      </w:r>
      <w:r>
        <w:t>escribe how the heme group interacts with the protein</w:t>
      </w:r>
      <w:r w:rsidR="00772F5C">
        <w:t xml:space="preserve">. Are </w:t>
      </w:r>
      <w:r w:rsidR="001B5B70">
        <w:t>any of the</w:t>
      </w:r>
      <w:r w:rsidR="00772F5C">
        <w:t xml:space="preserve"> interactions covalent?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7C3CEE" w14:paraId="1CA43B0D" w14:textId="77777777" w:rsidTr="007C3CEE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417B5C0" w14:textId="2931A286" w:rsidR="007C3CEE" w:rsidRDefault="007C3CEE" w:rsidP="007C3CEE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7A501BDF" w14:textId="0D308B27" w:rsidR="00F957CE" w:rsidRDefault="00247BB1" w:rsidP="00F957CE">
      <w:pPr>
        <w:pStyle w:val="ListParagraph"/>
      </w:pPr>
      <w:r>
        <w:br/>
      </w:r>
      <w:r w:rsidR="00F957CE">
        <w:t xml:space="preserve">Describe </w:t>
      </w:r>
      <w:r w:rsidR="001B5B70">
        <w:t xml:space="preserve">the interaction of </w:t>
      </w:r>
      <w:r w:rsidR="00F957CE">
        <w:t>iron interacts with the heme</w:t>
      </w:r>
      <w:r w:rsidR="00772F5C">
        <w:t>. What is the geometry (distances, angles, and shape) of the Fe-Heme complex</w:t>
      </w:r>
      <w:r w:rsidR="003E29D0">
        <w:t>?</w:t>
      </w:r>
      <w:r w:rsidR="00772F5C"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F957CE" w14:paraId="30ED1EA0" w14:textId="77777777" w:rsidTr="00200B85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E4A3C03" w14:textId="77777777" w:rsidR="00F957CE" w:rsidRDefault="00F957CE" w:rsidP="00200B85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53A7870F" w14:textId="1845ED5B" w:rsidR="00F957CE" w:rsidRDefault="00F957CE" w:rsidP="00F957CE">
      <w:pPr>
        <w:pStyle w:val="ListParagraph"/>
      </w:pPr>
      <w:r>
        <w:br/>
      </w:r>
      <w:bookmarkStart w:id="0" w:name="_Hlk95474400"/>
      <w:r>
        <w:t>Describe how the iron interacts with the protein</w:t>
      </w:r>
      <w:r w:rsidR="001B5B70"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F957CE" w14:paraId="42BA8559" w14:textId="77777777" w:rsidTr="00200B85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CF51F31" w14:textId="77777777" w:rsidR="00F957CE" w:rsidRDefault="00F957CE" w:rsidP="00200B85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37AE9B79" w14:textId="60B458FB" w:rsidR="007C3CEE" w:rsidRDefault="00F957CE" w:rsidP="00F957CE">
      <w:pPr>
        <w:pStyle w:val="ListParagraph"/>
      </w:pPr>
      <w:r>
        <w:br/>
      </w:r>
      <w:bookmarkEnd w:id="0"/>
      <w:r w:rsidR="00247BB1">
        <w:t>Describe how O</w:t>
      </w:r>
      <w:r w:rsidR="00247BB1" w:rsidRPr="0092204A">
        <w:rPr>
          <w:vertAlign w:val="subscript"/>
        </w:rPr>
        <w:t>2</w:t>
      </w:r>
      <w:r w:rsidR="00247BB1">
        <w:t xml:space="preserve"> interacts with the iron</w:t>
      </w:r>
      <w:r w:rsidR="003E29D0">
        <w:t>.</w:t>
      </w:r>
      <w:r w:rsidR="00247BB1"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7C3CEE" w14:paraId="36D8B939" w14:textId="77777777" w:rsidTr="007C3CEE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11BE979" w14:textId="3E4470AB" w:rsidR="007C3CEE" w:rsidRDefault="007C3CEE" w:rsidP="007C3CEE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66DD5B9D" w14:textId="2E7F1832" w:rsidR="0065409E" w:rsidRDefault="0065409E" w:rsidP="001B5B70"/>
    <w:p w14:paraId="48F4C39D" w14:textId="3DC43EB8" w:rsidR="00E73508" w:rsidRDefault="00E73508" w:rsidP="00E73508">
      <w:pPr>
        <w:pStyle w:val="ListParagraph"/>
      </w:pPr>
      <w:bookmarkStart w:id="1" w:name="_Hlk159140815"/>
      <w:r>
        <w:t>Change the colors, or the representation, and insert an image of myoglobin here</w:t>
      </w:r>
      <w:r>
        <w:t xml:space="preserve">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E73508" w14:paraId="58504C75" w14:textId="77777777" w:rsidTr="00AA4CBD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71014210" w14:textId="77777777" w:rsidR="00E73508" w:rsidRDefault="00E73508" w:rsidP="00AA4CBD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73EC3D33" w14:textId="77777777" w:rsidR="00E73508" w:rsidRDefault="00E73508" w:rsidP="001B5B70"/>
    <w:bookmarkEnd w:id="1"/>
    <w:p w14:paraId="72027C6D" w14:textId="70C563D0" w:rsidR="007C3CEE" w:rsidRDefault="006B30C9" w:rsidP="001A26B9">
      <w:pPr>
        <w:pStyle w:val="ListParagraph"/>
        <w:numPr>
          <w:ilvl w:val="0"/>
          <w:numId w:val="4"/>
        </w:numPr>
      </w:pPr>
      <w:r>
        <w:t>Hemoglobin</w:t>
      </w:r>
      <w:r>
        <w:br/>
      </w:r>
      <w:r w:rsidR="00C632ED">
        <w:t xml:space="preserve">Download and run the posted hemoglobin </w:t>
      </w:r>
      <w:proofErr w:type="spellStart"/>
      <w:r w:rsidR="00C632ED">
        <w:t>pymol</w:t>
      </w:r>
      <w:proofErr w:type="spellEnd"/>
      <w:r w:rsidR="00C632ED">
        <w:t xml:space="preserve"> script</w:t>
      </w:r>
      <w:r w:rsidR="001B5B70">
        <w:t>.</w:t>
      </w:r>
      <w:r w:rsidR="00C632ED">
        <w:br/>
      </w:r>
      <w:bookmarkStart w:id="2" w:name="_Hlk64893289"/>
      <w:r w:rsidR="00336437">
        <w:t>De</w:t>
      </w:r>
      <w:r w:rsidR="00070E28">
        <w:t>s</w:t>
      </w:r>
      <w:r w:rsidR="00336437">
        <w:t xml:space="preserve">cribe </w:t>
      </w:r>
      <w:r w:rsidR="00C632ED">
        <w:t>fundamental difference</w:t>
      </w:r>
      <w:r w:rsidR="00336437">
        <w:t>s</w:t>
      </w:r>
      <w:r w:rsidR="00C632ED">
        <w:t xml:space="preserve"> </w:t>
      </w:r>
      <w:r w:rsidR="00336437">
        <w:t>between</w:t>
      </w:r>
      <w:r w:rsidR="00C632ED">
        <w:t xml:space="preserve"> </w:t>
      </w:r>
      <w:r w:rsidR="00336437">
        <w:t xml:space="preserve">the structures </w:t>
      </w:r>
      <w:r w:rsidR="001B5B70">
        <w:t>of</w:t>
      </w:r>
      <w:r w:rsidR="002259EE">
        <w:t xml:space="preserve"> </w:t>
      </w:r>
      <w:r w:rsidR="00C632ED">
        <w:t>myoglobin and hemoglobin?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7C3CEE" w14:paraId="5D3B2F8F" w14:textId="77777777" w:rsidTr="007C3CEE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D8EE02F" w14:textId="6EE3BFBF" w:rsidR="007C3CEE" w:rsidRDefault="007C3CEE" w:rsidP="007C3CEE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30964089" w14:textId="2F3243CC" w:rsidR="002259EE" w:rsidRDefault="00C632ED" w:rsidP="002259EE">
      <w:pPr>
        <w:pStyle w:val="ListParagraph"/>
      </w:pPr>
      <w:r>
        <w:br/>
      </w:r>
      <w:bookmarkEnd w:id="2"/>
      <w:r w:rsidR="00BC59DC">
        <w:t>What are the differences in the heme, iron and oxygen interactions in</w:t>
      </w:r>
      <w:r w:rsidR="002259EE">
        <w:t xml:space="preserve"> myoglobin and hemoglobin?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2259EE" w14:paraId="3C16C409" w14:textId="77777777" w:rsidTr="00200B85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F3695A0" w14:textId="77777777" w:rsidR="002259EE" w:rsidRDefault="002259EE" w:rsidP="00200B85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53D82B3B" w14:textId="77777777" w:rsidR="002259EE" w:rsidRDefault="002259EE" w:rsidP="007C3CEE">
      <w:pPr>
        <w:pStyle w:val="ListParagraph"/>
      </w:pPr>
    </w:p>
    <w:p w14:paraId="5BF55515" w14:textId="13BCFA39" w:rsidR="007C3CEE" w:rsidRDefault="00C632ED" w:rsidP="007C3CEE">
      <w:pPr>
        <w:pStyle w:val="ListParagraph"/>
      </w:pPr>
      <w:bookmarkStart w:id="3" w:name="_Hlk95475287"/>
      <w:r>
        <w:t>What is the fundamental difference in function of myoglobin and hemoglobin?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7C3CEE" w14:paraId="05C31E7A" w14:textId="77777777" w:rsidTr="007C3CEE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1014B727" w14:textId="192473F5" w:rsidR="007C3CEE" w:rsidRDefault="007C3CEE" w:rsidP="007C3CEE">
            <w:pPr>
              <w:pStyle w:val="ListParagraph"/>
              <w:ind w:left="0"/>
            </w:pPr>
            <w:r>
              <w:t>INSERT HERE</w:t>
            </w:r>
          </w:p>
        </w:tc>
      </w:tr>
      <w:bookmarkEnd w:id="3"/>
    </w:tbl>
    <w:p w14:paraId="56322698" w14:textId="29593A02" w:rsidR="00566F76" w:rsidRDefault="00566F76" w:rsidP="007C3CEE">
      <w:pPr>
        <w:pStyle w:val="ListParagraph"/>
      </w:pPr>
    </w:p>
    <w:p w14:paraId="52FD8C63" w14:textId="1325B79A" w:rsidR="00E73508" w:rsidRDefault="00E73508" w:rsidP="00E73508">
      <w:pPr>
        <w:pStyle w:val="ListParagraph"/>
      </w:pPr>
      <w:r>
        <w:t xml:space="preserve">Change the colors, or the representation, and insert an image of </w:t>
      </w:r>
      <w:r>
        <w:t>hemoglobin</w:t>
      </w:r>
      <w:r>
        <w:t xml:space="preserve"> here.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E73508" w14:paraId="5FBCB752" w14:textId="77777777" w:rsidTr="00AA4CBD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3FF99D0" w14:textId="77777777" w:rsidR="00E73508" w:rsidRDefault="00E73508" w:rsidP="00AA4CBD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65D1C12B" w14:textId="77777777" w:rsidR="00E73508" w:rsidRDefault="00E73508" w:rsidP="00E73508"/>
    <w:p w14:paraId="4D08504E" w14:textId="77777777" w:rsidR="00E73508" w:rsidRDefault="00E73508" w:rsidP="007C3CEE">
      <w:pPr>
        <w:pStyle w:val="ListParagraph"/>
      </w:pPr>
    </w:p>
    <w:sectPr w:rsidR="00E73508" w:rsidSect="0051329C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9C5E1" w14:textId="77777777" w:rsidR="0051329C" w:rsidRDefault="0051329C" w:rsidP="00FF2D5B">
      <w:r>
        <w:separator/>
      </w:r>
    </w:p>
  </w:endnote>
  <w:endnote w:type="continuationSeparator" w:id="0">
    <w:p w14:paraId="14A85D77" w14:textId="77777777" w:rsidR="0051329C" w:rsidRDefault="0051329C" w:rsidP="00FF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63894540"/>
      <w:docPartObj>
        <w:docPartGallery w:val="Page Numbers (Bottom of Page)"/>
        <w:docPartUnique/>
      </w:docPartObj>
    </w:sdtPr>
    <w:sdtContent>
      <w:p w14:paraId="77C3FA10" w14:textId="73777296" w:rsidR="00FF2D5B" w:rsidRDefault="00FF2D5B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92834E" w14:textId="77777777" w:rsidR="00FF2D5B" w:rsidRDefault="00FF2D5B" w:rsidP="00FF2D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9382481"/>
      <w:docPartObj>
        <w:docPartGallery w:val="Page Numbers (Bottom of Page)"/>
        <w:docPartUnique/>
      </w:docPartObj>
    </w:sdtPr>
    <w:sdtContent>
      <w:p w14:paraId="06A0E19A" w14:textId="6B547497" w:rsidR="00FF2D5B" w:rsidRDefault="00FF2D5B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76AC8A9" w14:textId="77777777" w:rsidR="00FF2D5B" w:rsidRDefault="00FF2D5B" w:rsidP="00FF2D5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EA83B" w14:textId="77777777" w:rsidR="0051329C" w:rsidRDefault="0051329C" w:rsidP="00FF2D5B">
      <w:r>
        <w:separator/>
      </w:r>
    </w:p>
  </w:footnote>
  <w:footnote w:type="continuationSeparator" w:id="0">
    <w:p w14:paraId="0368DB20" w14:textId="77777777" w:rsidR="0051329C" w:rsidRDefault="0051329C" w:rsidP="00FF2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181825">
    <w:abstractNumId w:val="0"/>
  </w:num>
  <w:num w:numId="2" w16cid:durableId="669063895">
    <w:abstractNumId w:val="2"/>
  </w:num>
  <w:num w:numId="3" w16cid:durableId="1608006586">
    <w:abstractNumId w:val="3"/>
  </w:num>
  <w:num w:numId="4" w16cid:durableId="147456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70E28"/>
    <w:rsid w:val="000952CA"/>
    <w:rsid w:val="00097947"/>
    <w:rsid w:val="000A218F"/>
    <w:rsid w:val="00171826"/>
    <w:rsid w:val="00181AB5"/>
    <w:rsid w:val="001B0B73"/>
    <w:rsid w:val="001B5B70"/>
    <w:rsid w:val="001C49D3"/>
    <w:rsid w:val="001F0AC3"/>
    <w:rsid w:val="00203F76"/>
    <w:rsid w:val="00212FB1"/>
    <w:rsid w:val="00224846"/>
    <w:rsid w:val="002259EE"/>
    <w:rsid w:val="00231784"/>
    <w:rsid w:val="00247216"/>
    <w:rsid w:val="00247BB1"/>
    <w:rsid w:val="0025487D"/>
    <w:rsid w:val="002550F1"/>
    <w:rsid w:val="002A3563"/>
    <w:rsid w:val="002F3BEE"/>
    <w:rsid w:val="003170A9"/>
    <w:rsid w:val="00336437"/>
    <w:rsid w:val="00336518"/>
    <w:rsid w:val="00367019"/>
    <w:rsid w:val="00396577"/>
    <w:rsid w:val="003A51AA"/>
    <w:rsid w:val="003D5B98"/>
    <w:rsid w:val="003D704B"/>
    <w:rsid w:val="003E29D0"/>
    <w:rsid w:val="00452E92"/>
    <w:rsid w:val="00454447"/>
    <w:rsid w:val="004B2A99"/>
    <w:rsid w:val="0051329C"/>
    <w:rsid w:val="00521439"/>
    <w:rsid w:val="00541533"/>
    <w:rsid w:val="00566F76"/>
    <w:rsid w:val="00576EAB"/>
    <w:rsid w:val="00577CA2"/>
    <w:rsid w:val="005B0BC1"/>
    <w:rsid w:val="005D2F1E"/>
    <w:rsid w:val="005E4F1B"/>
    <w:rsid w:val="00612448"/>
    <w:rsid w:val="0065409E"/>
    <w:rsid w:val="00663DE8"/>
    <w:rsid w:val="00664B0F"/>
    <w:rsid w:val="006B30C9"/>
    <w:rsid w:val="006D495F"/>
    <w:rsid w:val="006F166E"/>
    <w:rsid w:val="006F73BE"/>
    <w:rsid w:val="007353B6"/>
    <w:rsid w:val="0073786C"/>
    <w:rsid w:val="007573C7"/>
    <w:rsid w:val="007637B0"/>
    <w:rsid w:val="00772F5C"/>
    <w:rsid w:val="00796F09"/>
    <w:rsid w:val="007C3CEE"/>
    <w:rsid w:val="007E472F"/>
    <w:rsid w:val="007F523A"/>
    <w:rsid w:val="00833A02"/>
    <w:rsid w:val="00843021"/>
    <w:rsid w:val="008500F8"/>
    <w:rsid w:val="00851C9D"/>
    <w:rsid w:val="0087379B"/>
    <w:rsid w:val="00885E06"/>
    <w:rsid w:val="00891603"/>
    <w:rsid w:val="008A77FE"/>
    <w:rsid w:val="008D695F"/>
    <w:rsid w:val="008F1BF1"/>
    <w:rsid w:val="0092204A"/>
    <w:rsid w:val="0097115D"/>
    <w:rsid w:val="009A2154"/>
    <w:rsid w:val="009E7098"/>
    <w:rsid w:val="00A220E6"/>
    <w:rsid w:val="00A239E1"/>
    <w:rsid w:val="00A2424D"/>
    <w:rsid w:val="00A2564A"/>
    <w:rsid w:val="00A62BA7"/>
    <w:rsid w:val="00AE61C4"/>
    <w:rsid w:val="00B01485"/>
    <w:rsid w:val="00B46E45"/>
    <w:rsid w:val="00B63EFD"/>
    <w:rsid w:val="00B700F1"/>
    <w:rsid w:val="00B717EF"/>
    <w:rsid w:val="00BB401C"/>
    <w:rsid w:val="00BB57F7"/>
    <w:rsid w:val="00BC2711"/>
    <w:rsid w:val="00BC59DC"/>
    <w:rsid w:val="00C500E8"/>
    <w:rsid w:val="00C505AA"/>
    <w:rsid w:val="00C632ED"/>
    <w:rsid w:val="00C77F25"/>
    <w:rsid w:val="00C901AE"/>
    <w:rsid w:val="00C973F8"/>
    <w:rsid w:val="00CD289E"/>
    <w:rsid w:val="00D934BE"/>
    <w:rsid w:val="00DA6A9D"/>
    <w:rsid w:val="00DD7615"/>
    <w:rsid w:val="00DE6501"/>
    <w:rsid w:val="00E21E3B"/>
    <w:rsid w:val="00E25333"/>
    <w:rsid w:val="00E448FB"/>
    <w:rsid w:val="00E4527C"/>
    <w:rsid w:val="00E469D0"/>
    <w:rsid w:val="00E53C7E"/>
    <w:rsid w:val="00E553D4"/>
    <w:rsid w:val="00E73508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957CE"/>
    <w:rsid w:val="00FC1750"/>
    <w:rsid w:val="00FC3DD9"/>
    <w:rsid w:val="00FF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C3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F2D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D5B"/>
  </w:style>
  <w:style w:type="character" w:styleId="PageNumber">
    <w:name w:val="page number"/>
    <w:basedOn w:val="DefaultParagraphFont"/>
    <w:uiPriority w:val="99"/>
    <w:semiHidden/>
    <w:unhideWhenUsed/>
    <w:rsid w:val="00FF2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57</cp:revision>
  <cp:lastPrinted>2019-08-19T02:40:00Z</cp:lastPrinted>
  <dcterms:created xsi:type="dcterms:W3CDTF">2019-08-19T01:59:00Z</dcterms:created>
  <dcterms:modified xsi:type="dcterms:W3CDTF">2024-02-18T14:27:00Z</dcterms:modified>
</cp:coreProperties>
</file>