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30EA7" w14:textId="18C3D837" w:rsidR="0065409E" w:rsidRDefault="00895F12" w:rsidP="007573C7">
      <w:pPr>
        <w:pStyle w:val="ListParagraph"/>
        <w:numPr>
          <w:ilvl w:val="0"/>
          <w:numId w:val="4"/>
        </w:numPr>
        <w:rPr>
          <w:rFonts w:ascii="Calibri" w:hAnsi="Calibri" w:cs="Calibri"/>
        </w:rPr>
      </w:pPr>
      <w:r w:rsidRPr="00644DC5">
        <w:rPr>
          <w:rFonts w:ascii="Calibri" w:hAnsi="Calibri" w:cs="Calibri"/>
        </w:rPr>
        <w:t xml:space="preserve">What is a helicase and why </w:t>
      </w:r>
      <w:r w:rsidR="00590057">
        <w:rPr>
          <w:rFonts w:ascii="Calibri" w:hAnsi="Calibri" w:cs="Calibri"/>
        </w:rPr>
        <w:t xml:space="preserve">is </w:t>
      </w:r>
      <w:r w:rsidR="00396415">
        <w:rPr>
          <w:rFonts w:ascii="Calibri" w:hAnsi="Calibri" w:cs="Calibri"/>
        </w:rPr>
        <w:t xml:space="preserve">helicase </w:t>
      </w:r>
      <w:r w:rsidRPr="00644DC5">
        <w:rPr>
          <w:rFonts w:ascii="Calibri" w:hAnsi="Calibri" w:cs="Calibri"/>
        </w:rPr>
        <w:t>necessary</w:t>
      </w:r>
      <w:r w:rsidR="00286019" w:rsidRPr="00644DC5">
        <w:rPr>
          <w:rFonts w:ascii="Calibri" w:hAnsi="Calibri" w:cs="Calibri"/>
        </w:rPr>
        <w:t xml:space="preserve"> for DNA replication</w:t>
      </w:r>
      <w:r w:rsidRPr="00644DC5">
        <w:rPr>
          <w:rFonts w:ascii="Calibri" w:hAnsi="Calibri" w:cs="Calibri"/>
        </w:rPr>
        <w:t>?</w:t>
      </w:r>
    </w:p>
    <w:tbl>
      <w:tblPr>
        <w:tblStyle w:val="TableGrid"/>
        <w:tblW w:w="0" w:type="auto"/>
        <w:tblInd w:w="720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single" w:sz="24" w:space="0" w:color="FF0000"/>
          <w:insideV w:val="single" w:sz="24" w:space="0" w:color="FF0000"/>
        </w:tblBorders>
        <w:tblLook w:val="04A0" w:firstRow="1" w:lastRow="0" w:firstColumn="1" w:lastColumn="0" w:noHBand="0" w:noVBand="1"/>
      </w:tblPr>
      <w:tblGrid>
        <w:gridCol w:w="1475"/>
      </w:tblGrid>
      <w:tr w:rsidR="008A6916" w14:paraId="578FF270" w14:textId="77777777" w:rsidTr="008A6916">
        <w:tc>
          <w:tcPr>
            <w:tcW w:w="0" w:type="auto"/>
          </w:tcPr>
          <w:p w14:paraId="01CAAE5E" w14:textId="3911181F" w:rsidR="008A6916" w:rsidRDefault="008A6916" w:rsidP="008A6916">
            <w:pPr>
              <w:pStyle w:val="ListParagraph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INSERT HERE</w:t>
            </w:r>
          </w:p>
        </w:tc>
      </w:tr>
    </w:tbl>
    <w:p w14:paraId="4012DEDB" w14:textId="77777777" w:rsidR="008A6916" w:rsidRPr="00644DC5" w:rsidRDefault="008A6916" w:rsidP="008A6916">
      <w:pPr>
        <w:pStyle w:val="ListParagraph"/>
        <w:rPr>
          <w:rFonts w:ascii="Calibri" w:hAnsi="Calibri" w:cs="Calibri"/>
        </w:rPr>
      </w:pPr>
    </w:p>
    <w:p w14:paraId="5DA0770E" w14:textId="07219F2C" w:rsidR="0065409E" w:rsidRDefault="00895F12" w:rsidP="007573C7">
      <w:pPr>
        <w:pStyle w:val="ListParagraph"/>
        <w:numPr>
          <w:ilvl w:val="0"/>
          <w:numId w:val="4"/>
        </w:numPr>
        <w:rPr>
          <w:rFonts w:ascii="Calibri" w:hAnsi="Calibri" w:cs="Calibri"/>
        </w:rPr>
      </w:pPr>
      <w:r w:rsidRPr="00644DC5">
        <w:rPr>
          <w:rFonts w:ascii="Calibri" w:hAnsi="Calibri" w:cs="Calibri"/>
        </w:rPr>
        <w:t xml:space="preserve">What is the clamp and why is </w:t>
      </w:r>
      <w:r w:rsidR="00BE7F41">
        <w:rPr>
          <w:rFonts w:ascii="Calibri" w:hAnsi="Calibri" w:cs="Calibri"/>
        </w:rPr>
        <w:t>the clamp</w:t>
      </w:r>
      <w:r w:rsidRPr="00644DC5">
        <w:rPr>
          <w:rFonts w:ascii="Calibri" w:hAnsi="Calibri" w:cs="Calibri"/>
        </w:rPr>
        <w:t xml:space="preserve"> necessary</w:t>
      </w:r>
      <w:r w:rsidR="00286019" w:rsidRPr="00644DC5">
        <w:rPr>
          <w:rFonts w:ascii="Calibri" w:hAnsi="Calibri" w:cs="Calibri"/>
        </w:rPr>
        <w:t xml:space="preserve"> for DNA replication</w:t>
      </w:r>
      <w:r w:rsidRPr="00644DC5">
        <w:rPr>
          <w:rFonts w:ascii="Calibri" w:hAnsi="Calibri" w:cs="Calibri"/>
        </w:rPr>
        <w:t>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8A6916" w14:paraId="37D05B79" w14:textId="77777777" w:rsidTr="008A6916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6AFE4600" w14:textId="50E0D805" w:rsidR="008A6916" w:rsidRDefault="008A6916" w:rsidP="008A6916">
            <w:pPr>
              <w:pStyle w:val="ListParagraph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INSERT HERE</w:t>
            </w:r>
          </w:p>
        </w:tc>
      </w:tr>
    </w:tbl>
    <w:p w14:paraId="5ECB6DB8" w14:textId="77777777" w:rsidR="008A6916" w:rsidRPr="00644DC5" w:rsidRDefault="008A6916" w:rsidP="008A6916">
      <w:pPr>
        <w:pStyle w:val="ListParagraph"/>
        <w:rPr>
          <w:rFonts w:ascii="Calibri" w:hAnsi="Calibri" w:cs="Calibri"/>
        </w:rPr>
      </w:pPr>
    </w:p>
    <w:p w14:paraId="1A0D79D7" w14:textId="76F96D80" w:rsidR="00895F12" w:rsidRDefault="00590057" w:rsidP="007573C7">
      <w:pPr>
        <w:pStyle w:val="ListParagraph"/>
        <w:numPr>
          <w:ilvl w:val="0"/>
          <w:numId w:val="4"/>
        </w:numPr>
        <w:rPr>
          <w:rFonts w:ascii="Calibri" w:hAnsi="Calibri" w:cs="Calibri"/>
        </w:rPr>
      </w:pPr>
      <w:bookmarkStart w:id="0" w:name="_Hlk69939562"/>
      <w:r>
        <w:rPr>
          <w:rFonts w:ascii="Calibri" w:hAnsi="Calibri" w:cs="Calibri"/>
        </w:rPr>
        <w:t>A</w:t>
      </w:r>
      <w:r w:rsidR="00F56E42" w:rsidRPr="00644DC5">
        <w:rPr>
          <w:rFonts w:ascii="Calibri" w:hAnsi="Calibri" w:cs="Calibri"/>
        </w:rPr>
        <w:t xml:space="preserve"> </w:t>
      </w:r>
      <w:r w:rsidR="00895F12" w:rsidRPr="00644DC5">
        <w:rPr>
          <w:rFonts w:ascii="Calibri" w:hAnsi="Calibri" w:cs="Calibri"/>
        </w:rPr>
        <w:t xml:space="preserve">DNA polymerase has an error rate of at </w:t>
      </w:r>
      <w:bookmarkStart w:id="1" w:name="_Hlk69941027"/>
      <w:r w:rsidR="00EA5369" w:rsidRPr="00644DC5">
        <w:rPr>
          <w:rFonts w:ascii="Calibri" w:hAnsi="Calibri" w:cs="Calibri"/>
        </w:rPr>
        <w:t>10</w:t>
      </w:r>
      <w:r w:rsidR="00EA5369" w:rsidRPr="00644DC5">
        <w:rPr>
          <w:rFonts w:ascii="Calibri" w:hAnsi="Calibri" w:cs="Calibri"/>
          <w:vertAlign w:val="superscript"/>
        </w:rPr>
        <w:t>-4</w:t>
      </w:r>
      <w:r w:rsidR="00174919" w:rsidRPr="00644DC5">
        <w:rPr>
          <w:rFonts w:ascii="Calibri" w:hAnsi="Calibri" w:cs="Calibri"/>
        </w:rPr>
        <w:t xml:space="preserve"> </w:t>
      </w:r>
      <w:bookmarkStart w:id="2" w:name="_Hlk69940289"/>
      <w:bookmarkEnd w:id="1"/>
      <w:r w:rsidR="00EA5369" w:rsidRPr="00644DC5">
        <w:rPr>
          <w:rFonts w:ascii="Calibri" w:hAnsi="Calibri" w:cs="Calibri"/>
        </w:rPr>
        <w:t>mutations/base pair</w:t>
      </w:r>
      <w:r>
        <w:rPr>
          <w:rFonts w:ascii="Calibri" w:hAnsi="Calibri" w:cs="Calibri"/>
        </w:rPr>
        <w:t xml:space="preserve">. </w:t>
      </w:r>
      <w:bookmarkEnd w:id="2"/>
      <w:r>
        <w:rPr>
          <w:rFonts w:ascii="Calibri" w:hAnsi="Calibri" w:cs="Calibri"/>
        </w:rPr>
        <w:t>Ho</w:t>
      </w:r>
      <w:r w:rsidR="00895F12" w:rsidRPr="00644DC5">
        <w:rPr>
          <w:rFonts w:ascii="Calibri" w:hAnsi="Calibri" w:cs="Calibri"/>
        </w:rPr>
        <w:t xml:space="preserve">w many errors </w:t>
      </w:r>
      <w:r>
        <w:rPr>
          <w:rFonts w:ascii="Calibri" w:hAnsi="Calibri" w:cs="Calibri"/>
        </w:rPr>
        <w:t xml:space="preserve">do you expect during </w:t>
      </w:r>
      <w:r w:rsidR="00F56E42" w:rsidRPr="00644DC5">
        <w:rPr>
          <w:rFonts w:ascii="Calibri" w:hAnsi="Calibri" w:cs="Calibri"/>
        </w:rPr>
        <w:t xml:space="preserve">replication of the </w:t>
      </w:r>
      <w:r w:rsidR="000B3D63" w:rsidRPr="00644DC5">
        <w:rPr>
          <w:rFonts w:ascii="Calibri" w:hAnsi="Calibri" w:cs="Calibri"/>
          <w:i/>
          <w:iCs/>
        </w:rPr>
        <w:t>E. coli</w:t>
      </w:r>
      <w:r w:rsidR="00895F12" w:rsidRPr="00644DC5">
        <w:rPr>
          <w:rFonts w:ascii="Calibri" w:hAnsi="Calibri" w:cs="Calibri"/>
        </w:rPr>
        <w:t xml:space="preserve"> genome</w:t>
      </w:r>
      <w:r w:rsidR="00EA5369" w:rsidRPr="00644DC5">
        <w:rPr>
          <w:rFonts w:ascii="Calibri" w:hAnsi="Calibri" w:cs="Calibri"/>
        </w:rPr>
        <w:t xml:space="preserve"> (5x10</w:t>
      </w:r>
      <w:r w:rsidR="00EA5369" w:rsidRPr="00644DC5">
        <w:rPr>
          <w:rFonts w:ascii="Calibri" w:hAnsi="Calibri" w:cs="Calibri"/>
          <w:vertAlign w:val="superscript"/>
        </w:rPr>
        <w:t>6</w:t>
      </w:r>
      <w:r w:rsidR="00EA5369" w:rsidRPr="00644DC5">
        <w:rPr>
          <w:rFonts w:ascii="Calibri" w:hAnsi="Calibri" w:cs="Calibri"/>
        </w:rPr>
        <w:t xml:space="preserve"> base pairs)?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8A6916" w14:paraId="42787D79" w14:textId="77777777" w:rsidTr="008A6916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3F768FD4" w14:textId="057912B6" w:rsidR="008A6916" w:rsidRDefault="008A6916" w:rsidP="008A6916">
            <w:pPr>
              <w:pStyle w:val="ListParagraph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INSERT HERE</w:t>
            </w:r>
          </w:p>
        </w:tc>
      </w:tr>
    </w:tbl>
    <w:p w14:paraId="1B94AE4B" w14:textId="77777777" w:rsidR="008A6916" w:rsidRPr="00644DC5" w:rsidRDefault="008A6916" w:rsidP="008A6916">
      <w:pPr>
        <w:pStyle w:val="ListParagraph"/>
        <w:rPr>
          <w:rFonts w:ascii="Calibri" w:hAnsi="Calibri" w:cs="Calibri"/>
        </w:rPr>
      </w:pPr>
    </w:p>
    <w:p w14:paraId="4BB8E094" w14:textId="59EACCF2" w:rsidR="00EA5369" w:rsidRDefault="00EA5369" w:rsidP="00AA09C6">
      <w:pPr>
        <w:pStyle w:val="ListParagraph"/>
        <w:numPr>
          <w:ilvl w:val="0"/>
          <w:numId w:val="4"/>
        </w:numPr>
        <w:rPr>
          <w:rFonts w:ascii="Calibri" w:hAnsi="Calibri" w:cs="Calibri"/>
        </w:rPr>
      </w:pPr>
      <w:r w:rsidRPr="00644DC5">
        <w:rPr>
          <w:rFonts w:ascii="Calibri" w:hAnsi="Calibri" w:cs="Calibri"/>
        </w:rPr>
        <w:t xml:space="preserve">The observed error rate for replication in </w:t>
      </w:r>
      <w:r w:rsidRPr="00644DC5">
        <w:rPr>
          <w:rFonts w:ascii="Calibri" w:hAnsi="Calibri" w:cs="Calibri"/>
          <w:i/>
          <w:iCs/>
        </w:rPr>
        <w:t>E. coli</w:t>
      </w:r>
      <w:r w:rsidRPr="00644DC5">
        <w:rPr>
          <w:rFonts w:ascii="Calibri" w:hAnsi="Calibri" w:cs="Calibri"/>
        </w:rPr>
        <w:t xml:space="preserve"> is</w:t>
      </w:r>
      <w:r w:rsidR="00644DC5">
        <w:rPr>
          <w:rFonts w:ascii="Calibri" w:hAnsi="Calibri" w:cs="Calibri"/>
        </w:rPr>
        <w:t xml:space="preserve"> actually</w:t>
      </w:r>
      <w:r w:rsidRPr="00644DC5">
        <w:rPr>
          <w:rFonts w:ascii="Calibri" w:hAnsi="Calibri" w:cs="Calibri"/>
        </w:rPr>
        <w:t xml:space="preserve"> 10</w:t>
      </w:r>
      <w:r w:rsidRPr="00644DC5">
        <w:rPr>
          <w:rFonts w:ascii="Calibri" w:hAnsi="Calibri" w:cs="Calibri"/>
          <w:vertAlign w:val="superscript"/>
        </w:rPr>
        <w:t>-10</w:t>
      </w:r>
      <w:r w:rsidRPr="00644DC5">
        <w:rPr>
          <w:rFonts w:ascii="Calibri" w:hAnsi="Calibri" w:cs="Calibri"/>
        </w:rPr>
        <w:t xml:space="preserve"> mutations/base pair. List mechanisms that contribute to this high fidelity.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8A6916" w14:paraId="6661986B" w14:textId="77777777" w:rsidTr="008A6916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22EFD8EC" w14:textId="7F6D858F" w:rsidR="008A6916" w:rsidRDefault="008A6916" w:rsidP="008A6916">
            <w:pPr>
              <w:pStyle w:val="ListParagraph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INSERT HERE</w:t>
            </w:r>
          </w:p>
        </w:tc>
      </w:tr>
    </w:tbl>
    <w:p w14:paraId="027CC0F7" w14:textId="77777777" w:rsidR="008A6916" w:rsidRPr="00644DC5" w:rsidRDefault="008A6916" w:rsidP="008A6916">
      <w:pPr>
        <w:pStyle w:val="ListParagraph"/>
        <w:rPr>
          <w:rFonts w:ascii="Calibri" w:hAnsi="Calibri" w:cs="Calibri"/>
        </w:rPr>
      </w:pPr>
    </w:p>
    <w:bookmarkEnd w:id="0"/>
    <w:p w14:paraId="498FB8B2" w14:textId="0BB14B9A" w:rsidR="000B3D63" w:rsidRDefault="00590057" w:rsidP="000B3D63">
      <w:pPr>
        <w:pStyle w:val="ListParagraph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A</w:t>
      </w:r>
      <w:r w:rsidR="000B3D63" w:rsidRPr="00644DC5">
        <w:rPr>
          <w:rFonts w:ascii="Calibri" w:hAnsi="Calibri" w:cs="Calibri"/>
        </w:rPr>
        <w:t xml:space="preserve"> DNA polymerase has an error rate of at </w:t>
      </w:r>
      <w:r w:rsidR="00644DC5" w:rsidRPr="00644DC5">
        <w:rPr>
          <w:rFonts w:ascii="Calibri" w:hAnsi="Calibri" w:cs="Calibri"/>
        </w:rPr>
        <w:t>10</w:t>
      </w:r>
      <w:r w:rsidR="00644DC5" w:rsidRPr="00644DC5">
        <w:rPr>
          <w:rFonts w:ascii="Calibri" w:hAnsi="Calibri" w:cs="Calibri"/>
          <w:vertAlign w:val="superscript"/>
        </w:rPr>
        <w:t>-4</w:t>
      </w:r>
      <w:r w:rsidR="00644DC5" w:rsidRPr="00644DC5">
        <w:rPr>
          <w:rFonts w:ascii="Calibri" w:hAnsi="Calibri" w:cs="Calibri"/>
        </w:rPr>
        <w:t xml:space="preserve"> </w:t>
      </w:r>
      <w:r w:rsidR="00EA5369" w:rsidRPr="00644DC5">
        <w:rPr>
          <w:rFonts w:ascii="Calibri" w:hAnsi="Calibri" w:cs="Calibri"/>
        </w:rPr>
        <w:t>mutation</w:t>
      </w:r>
      <w:r>
        <w:rPr>
          <w:rFonts w:ascii="Calibri" w:hAnsi="Calibri" w:cs="Calibri"/>
        </w:rPr>
        <w:t>s</w:t>
      </w:r>
      <w:r w:rsidR="00EA5369" w:rsidRPr="00644DC5">
        <w:rPr>
          <w:rFonts w:ascii="Calibri" w:hAnsi="Calibri" w:cs="Calibri"/>
        </w:rPr>
        <w:t>/base pair</w:t>
      </w:r>
      <w:r>
        <w:rPr>
          <w:rFonts w:ascii="Calibri" w:hAnsi="Calibri" w:cs="Calibri"/>
        </w:rPr>
        <w:t>. H</w:t>
      </w:r>
      <w:r w:rsidR="000B3D63" w:rsidRPr="00644DC5">
        <w:rPr>
          <w:rFonts w:ascii="Calibri" w:hAnsi="Calibri" w:cs="Calibri"/>
        </w:rPr>
        <w:t xml:space="preserve">ow many errors </w:t>
      </w:r>
      <w:r>
        <w:rPr>
          <w:rFonts w:ascii="Calibri" w:hAnsi="Calibri" w:cs="Calibri"/>
        </w:rPr>
        <w:t xml:space="preserve">do you expect </w:t>
      </w:r>
      <w:r w:rsidR="00174919" w:rsidRPr="00644DC5">
        <w:rPr>
          <w:rFonts w:ascii="Calibri" w:hAnsi="Calibri" w:cs="Calibri"/>
        </w:rPr>
        <w:t>for</w:t>
      </w:r>
      <w:r w:rsidR="000B3D63" w:rsidRPr="00644DC5">
        <w:rPr>
          <w:rFonts w:ascii="Calibri" w:hAnsi="Calibri" w:cs="Calibri"/>
        </w:rPr>
        <w:t xml:space="preserve"> replication of the human genome</w:t>
      </w:r>
      <w:r w:rsidR="00EA5369" w:rsidRPr="00644DC5">
        <w:rPr>
          <w:rFonts w:ascii="Calibri" w:hAnsi="Calibri" w:cs="Calibri"/>
        </w:rPr>
        <w:t xml:space="preserve"> (3x10</w:t>
      </w:r>
      <w:r w:rsidR="00EA5369" w:rsidRPr="00644DC5">
        <w:rPr>
          <w:rFonts w:ascii="Calibri" w:hAnsi="Calibri" w:cs="Calibri"/>
          <w:vertAlign w:val="superscript"/>
        </w:rPr>
        <w:t>9</w:t>
      </w:r>
      <w:r w:rsidR="00EA5369" w:rsidRPr="00644DC5">
        <w:rPr>
          <w:rFonts w:ascii="Calibri" w:hAnsi="Calibri" w:cs="Calibri"/>
        </w:rPr>
        <w:t xml:space="preserve"> base pairs)</w:t>
      </w:r>
      <w:r w:rsidR="000B3D63" w:rsidRPr="00644DC5">
        <w:rPr>
          <w:rFonts w:ascii="Calibri" w:hAnsi="Calibri" w:cs="Calibri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8A6916" w14:paraId="56741FDF" w14:textId="77777777" w:rsidTr="008A6916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2BD64725" w14:textId="2B5E3526" w:rsidR="008A6916" w:rsidRDefault="008A6916" w:rsidP="008A6916">
            <w:pPr>
              <w:pStyle w:val="ListParagraph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INSERT HERE</w:t>
            </w:r>
          </w:p>
        </w:tc>
      </w:tr>
    </w:tbl>
    <w:p w14:paraId="33A7490E" w14:textId="77777777" w:rsidR="008A6916" w:rsidRPr="00644DC5" w:rsidRDefault="008A6916" w:rsidP="008A6916">
      <w:pPr>
        <w:pStyle w:val="ListParagraph"/>
        <w:rPr>
          <w:rFonts w:ascii="Calibri" w:hAnsi="Calibri" w:cs="Calibri"/>
        </w:rPr>
      </w:pPr>
    </w:p>
    <w:p w14:paraId="0FEEC252" w14:textId="4BC7CB9C" w:rsidR="009430B9" w:rsidRPr="008A6916" w:rsidRDefault="00644DC5" w:rsidP="00EA759C">
      <w:pPr>
        <w:pStyle w:val="ListParagraph"/>
        <w:numPr>
          <w:ilvl w:val="0"/>
          <w:numId w:val="4"/>
        </w:numPr>
        <w:rPr>
          <w:rFonts w:ascii="Calibri" w:hAnsi="Calibri" w:cs="Calibri"/>
        </w:rPr>
      </w:pPr>
      <w:r w:rsidRPr="009F1C44">
        <w:rPr>
          <w:rFonts w:ascii="Calibri" w:hAnsi="Calibri" w:cs="Calibri"/>
        </w:rPr>
        <w:t xml:space="preserve">The observed error rate for replication of the human genome is </w:t>
      </w:r>
      <w:r w:rsidR="00174919" w:rsidRPr="00174919">
        <w:rPr>
          <w:rFonts w:ascii="Calibri" w:eastAsia="Times New Roman" w:hAnsi="Calibri" w:cs="Calibri"/>
        </w:rPr>
        <w:t>10</w:t>
      </w:r>
      <w:r w:rsidR="00174919" w:rsidRPr="00174919">
        <w:rPr>
          <w:rFonts w:ascii="Calibri" w:eastAsia="Times New Roman" w:hAnsi="Calibri" w:cs="Calibri"/>
          <w:vertAlign w:val="superscript"/>
        </w:rPr>
        <w:t>-8</w:t>
      </w:r>
      <w:r w:rsidRPr="009F1C44">
        <w:rPr>
          <w:rFonts w:ascii="Calibri" w:eastAsia="Times New Roman" w:hAnsi="Calibri" w:cs="Calibri"/>
          <w:vertAlign w:val="superscript"/>
        </w:rPr>
        <w:t xml:space="preserve"> </w:t>
      </w:r>
      <w:r w:rsidR="00174919" w:rsidRPr="00174919">
        <w:rPr>
          <w:rFonts w:ascii="Calibri" w:eastAsia="Times New Roman" w:hAnsi="Calibri" w:cs="Calibri"/>
        </w:rPr>
        <w:t>mutations/b</w:t>
      </w:r>
      <w:r w:rsidRPr="009F1C44">
        <w:rPr>
          <w:rFonts w:ascii="Calibri" w:eastAsia="Times New Roman" w:hAnsi="Calibri" w:cs="Calibri"/>
        </w:rPr>
        <w:t>ase pair</w:t>
      </w:r>
      <w:r w:rsidR="009F1C44" w:rsidRPr="009F1C44">
        <w:rPr>
          <w:rFonts w:ascii="Calibri" w:eastAsia="Times New Roman" w:hAnsi="Calibri" w:cs="Calibri"/>
        </w:rPr>
        <w:t xml:space="preserve"> (around 100 mutations/genome)</w:t>
      </w:r>
      <w:r w:rsidRPr="009F1C44">
        <w:rPr>
          <w:rFonts w:ascii="Calibri" w:eastAsia="Times New Roman" w:hAnsi="Calibri" w:cs="Calibri"/>
        </w:rPr>
        <w:t>. Assume</w:t>
      </w:r>
      <w:r w:rsidR="00174919" w:rsidRPr="009F1C44">
        <w:rPr>
          <w:rFonts w:ascii="Calibri" w:eastAsia="Times New Roman" w:hAnsi="Calibri" w:cs="Calibri"/>
        </w:rPr>
        <w:t xml:space="preserve"> </w:t>
      </w:r>
      <w:r w:rsidR="009F1C44" w:rsidRPr="009F1C44">
        <w:rPr>
          <w:rFonts w:ascii="Calibri" w:eastAsia="Times New Roman" w:hAnsi="Calibri" w:cs="Calibri"/>
        </w:rPr>
        <w:t>100</w:t>
      </w:r>
      <w:r w:rsidR="00174919" w:rsidRPr="009F1C44">
        <w:rPr>
          <w:rFonts w:ascii="Calibri" w:eastAsia="Times New Roman" w:hAnsi="Calibri" w:cs="Calibri"/>
        </w:rPr>
        <w:t xml:space="preserve"> genome replications </w:t>
      </w:r>
      <w:r w:rsidR="009F1C44" w:rsidRPr="009F1C44">
        <w:rPr>
          <w:rFonts w:ascii="Calibri" w:eastAsia="Times New Roman" w:hAnsi="Calibri" w:cs="Calibri"/>
        </w:rPr>
        <w:t>per generation (</w:t>
      </w:r>
      <w:r w:rsidR="00174919" w:rsidRPr="009F1C44">
        <w:rPr>
          <w:rFonts w:ascii="Calibri" w:eastAsia="Times New Roman" w:hAnsi="Calibri" w:cs="Calibri"/>
        </w:rPr>
        <w:t xml:space="preserve">between a </w:t>
      </w:r>
      <w:r w:rsidR="00590057" w:rsidRPr="009F1C44">
        <w:rPr>
          <w:rFonts w:ascii="Calibri" w:eastAsia="Times New Roman" w:hAnsi="Calibri" w:cs="Calibri"/>
        </w:rPr>
        <w:t xml:space="preserve">human gamete </w:t>
      </w:r>
      <w:r w:rsidR="00590057">
        <w:rPr>
          <w:rFonts w:ascii="Calibri" w:eastAsia="Times New Roman" w:hAnsi="Calibri" w:cs="Calibri"/>
        </w:rPr>
        <w:t xml:space="preserve">and </w:t>
      </w:r>
      <w:r w:rsidR="00270CC8">
        <w:rPr>
          <w:rFonts w:ascii="Calibri" w:eastAsia="Times New Roman" w:hAnsi="Calibri" w:cs="Calibri"/>
        </w:rPr>
        <w:t xml:space="preserve">a </w:t>
      </w:r>
      <w:r w:rsidR="00174919" w:rsidRPr="009F1C44">
        <w:rPr>
          <w:rFonts w:ascii="Calibri" w:eastAsia="Times New Roman" w:hAnsi="Calibri" w:cs="Calibri"/>
        </w:rPr>
        <w:t>fertilized egg</w:t>
      </w:r>
      <w:r w:rsidR="009F1C44" w:rsidRPr="009F1C44">
        <w:rPr>
          <w:rFonts w:ascii="Calibri" w:eastAsia="Times New Roman" w:hAnsi="Calibri" w:cs="Calibri"/>
        </w:rPr>
        <w:t>)</w:t>
      </w:r>
      <w:r w:rsidR="00174919" w:rsidRPr="009F1C44">
        <w:rPr>
          <w:rFonts w:ascii="Calibri" w:eastAsia="Times New Roman" w:hAnsi="Calibri" w:cs="Calibri"/>
        </w:rPr>
        <w:t xml:space="preserve">. </w:t>
      </w:r>
      <w:r w:rsidR="009F1C44" w:rsidRPr="009F1C44">
        <w:rPr>
          <w:rFonts w:ascii="Calibri" w:eastAsia="Times New Roman" w:hAnsi="Calibri" w:cs="Calibri"/>
        </w:rPr>
        <w:t>What is the error rate per genome per replication?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8A6916" w14:paraId="700B0C35" w14:textId="77777777" w:rsidTr="008A6916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36EAFD7A" w14:textId="44E92034" w:rsidR="008A6916" w:rsidRDefault="008A6916" w:rsidP="008A6916">
            <w:pPr>
              <w:pStyle w:val="ListParagraph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INSERT HERE</w:t>
            </w:r>
          </w:p>
        </w:tc>
      </w:tr>
    </w:tbl>
    <w:p w14:paraId="52C593D8" w14:textId="77777777" w:rsidR="008A6916" w:rsidRPr="009430B9" w:rsidRDefault="008A6916" w:rsidP="008A6916">
      <w:pPr>
        <w:pStyle w:val="ListParagraph"/>
        <w:rPr>
          <w:rFonts w:ascii="Calibri" w:hAnsi="Calibri" w:cs="Calibri"/>
        </w:rPr>
      </w:pPr>
    </w:p>
    <w:p w14:paraId="5360DF3B" w14:textId="0141285D" w:rsidR="00F56E42" w:rsidRDefault="00286019" w:rsidP="00EA759C">
      <w:pPr>
        <w:pStyle w:val="ListParagraph"/>
        <w:numPr>
          <w:ilvl w:val="0"/>
          <w:numId w:val="4"/>
        </w:numPr>
        <w:rPr>
          <w:rFonts w:ascii="Calibri" w:hAnsi="Calibri" w:cs="Calibri"/>
        </w:rPr>
      </w:pPr>
      <w:r w:rsidRPr="009F1C44">
        <w:rPr>
          <w:rFonts w:ascii="Calibri" w:hAnsi="Calibri" w:cs="Calibri"/>
        </w:rPr>
        <w:t xml:space="preserve">Draw the mechanism of </w:t>
      </w:r>
      <w:r w:rsidR="00270CC8">
        <w:rPr>
          <w:rFonts w:ascii="Calibri" w:hAnsi="Calibri" w:cs="Calibri"/>
        </w:rPr>
        <w:t xml:space="preserve">polymerase </w:t>
      </w:r>
      <w:r w:rsidRPr="009F1C44">
        <w:rPr>
          <w:rFonts w:ascii="Calibri" w:hAnsi="Calibri" w:cs="Calibri"/>
        </w:rPr>
        <w:t>proof reading</w:t>
      </w:r>
      <w:r w:rsidR="00BE7F41">
        <w:rPr>
          <w:rFonts w:ascii="Calibri" w:hAnsi="Calibri" w:cs="Calibri"/>
        </w:rPr>
        <w:t>. Show the chemical mechanism of nucleotide incorporation and excision.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8A6916" w14:paraId="1B8135F6" w14:textId="77777777" w:rsidTr="008A6916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039C3A9C" w14:textId="0E2F6292" w:rsidR="008A6916" w:rsidRDefault="008A6916" w:rsidP="008A6916">
            <w:pPr>
              <w:pStyle w:val="ListParagraph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INSERT HERE</w:t>
            </w:r>
          </w:p>
        </w:tc>
      </w:tr>
    </w:tbl>
    <w:p w14:paraId="56322698" w14:textId="6AA99A15" w:rsidR="00566F76" w:rsidRPr="00975E3B" w:rsidRDefault="00566F76" w:rsidP="00BF632D"/>
    <w:sectPr w:rsidR="00566F76" w:rsidRPr="00975E3B" w:rsidSect="00783DC9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F2963" w14:textId="77777777" w:rsidR="00783DC9" w:rsidRDefault="00783DC9" w:rsidP="008A6916">
      <w:r>
        <w:separator/>
      </w:r>
    </w:p>
  </w:endnote>
  <w:endnote w:type="continuationSeparator" w:id="0">
    <w:p w14:paraId="4C985146" w14:textId="77777777" w:rsidR="00783DC9" w:rsidRDefault="00783DC9" w:rsidP="008A6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46782412"/>
      <w:docPartObj>
        <w:docPartGallery w:val="Page Numbers (Bottom of Page)"/>
        <w:docPartUnique/>
      </w:docPartObj>
    </w:sdtPr>
    <w:sdtContent>
      <w:p w14:paraId="3D3E75BA" w14:textId="017DE32F" w:rsidR="008A6916" w:rsidRDefault="008A6916" w:rsidP="001A6C0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6051D35" w14:textId="77777777" w:rsidR="008A6916" w:rsidRDefault="008A6916" w:rsidP="008A691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591544178"/>
      <w:docPartObj>
        <w:docPartGallery w:val="Page Numbers (Bottom of Page)"/>
        <w:docPartUnique/>
      </w:docPartObj>
    </w:sdtPr>
    <w:sdtContent>
      <w:p w14:paraId="07771BDC" w14:textId="69F7E9A8" w:rsidR="008A6916" w:rsidRDefault="008A6916" w:rsidP="001A6C0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4E31A5C" w14:textId="77777777" w:rsidR="008A6916" w:rsidRDefault="008A6916" w:rsidP="008A69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FE7FE" w14:textId="77777777" w:rsidR="00783DC9" w:rsidRDefault="00783DC9" w:rsidP="008A6916">
      <w:r>
        <w:separator/>
      </w:r>
    </w:p>
  </w:footnote>
  <w:footnote w:type="continuationSeparator" w:id="0">
    <w:p w14:paraId="333A350E" w14:textId="77777777" w:rsidR="00783DC9" w:rsidRDefault="00783DC9" w:rsidP="008A6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104717">
    <w:abstractNumId w:val="0"/>
  </w:num>
  <w:num w:numId="2" w16cid:durableId="1485969820">
    <w:abstractNumId w:val="2"/>
  </w:num>
  <w:num w:numId="3" w16cid:durableId="1336610358">
    <w:abstractNumId w:val="3"/>
  </w:num>
  <w:num w:numId="4" w16cid:durableId="1029453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1BE6"/>
    <w:rsid w:val="00005406"/>
    <w:rsid w:val="00006CCA"/>
    <w:rsid w:val="000676E1"/>
    <w:rsid w:val="00072121"/>
    <w:rsid w:val="000952CA"/>
    <w:rsid w:val="00097947"/>
    <w:rsid w:val="000A218F"/>
    <w:rsid w:val="000B3D63"/>
    <w:rsid w:val="00174919"/>
    <w:rsid w:val="00181AB5"/>
    <w:rsid w:val="001B0B73"/>
    <w:rsid w:val="00203F76"/>
    <w:rsid w:val="00212FB1"/>
    <w:rsid w:val="00224846"/>
    <w:rsid w:val="00231784"/>
    <w:rsid w:val="00247216"/>
    <w:rsid w:val="0025487D"/>
    <w:rsid w:val="002550F1"/>
    <w:rsid w:val="00270CC8"/>
    <w:rsid w:val="00286019"/>
    <w:rsid w:val="002A3563"/>
    <w:rsid w:val="002F3BEE"/>
    <w:rsid w:val="003170A9"/>
    <w:rsid w:val="00336518"/>
    <w:rsid w:val="00367019"/>
    <w:rsid w:val="00396415"/>
    <w:rsid w:val="00396577"/>
    <w:rsid w:val="003A51AA"/>
    <w:rsid w:val="003D5B98"/>
    <w:rsid w:val="003D704B"/>
    <w:rsid w:val="00452E92"/>
    <w:rsid w:val="00454447"/>
    <w:rsid w:val="0048655D"/>
    <w:rsid w:val="004B2A99"/>
    <w:rsid w:val="004B6B3B"/>
    <w:rsid w:val="00521439"/>
    <w:rsid w:val="00541533"/>
    <w:rsid w:val="00566F76"/>
    <w:rsid w:val="00576EAB"/>
    <w:rsid w:val="00577CA2"/>
    <w:rsid w:val="00590057"/>
    <w:rsid w:val="005D2F1E"/>
    <w:rsid w:val="005E4F1B"/>
    <w:rsid w:val="00612448"/>
    <w:rsid w:val="00644DC5"/>
    <w:rsid w:val="0065409E"/>
    <w:rsid w:val="00663DE8"/>
    <w:rsid w:val="00664B0F"/>
    <w:rsid w:val="006A649A"/>
    <w:rsid w:val="006C6B81"/>
    <w:rsid w:val="006D495F"/>
    <w:rsid w:val="006F0D91"/>
    <w:rsid w:val="006F166E"/>
    <w:rsid w:val="006F73BE"/>
    <w:rsid w:val="007353B6"/>
    <w:rsid w:val="007573C7"/>
    <w:rsid w:val="007637B0"/>
    <w:rsid w:val="00783DC9"/>
    <w:rsid w:val="007E472F"/>
    <w:rsid w:val="007F523A"/>
    <w:rsid w:val="007F7B4B"/>
    <w:rsid w:val="00803A50"/>
    <w:rsid w:val="00833A02"/>
    <w:rsid w:val="00843021"/>
    <w:rsid w:val="008500F8"/>
    <w:rsid w:val="00851C9D"/>
    <w:rsid w:val="0087379B"/>
    <w:rsid w:val="00885E06"/>
    <w:rsid w:val="00891603"/>
    <w:rsid w:val="00895F12"/>
    <w:rsid w:val="008A6916"/>
    <w:rsid w:val="008D695F"/>
    <w:rsid w:val="008F1BF1"/>
    <w:rsid w:val="009430B9"/>
    <w:rsid w:val="0097115D"/>
    <w:rsid w:val="00975E3B"/>
    <w:rsid w:val="009A2154"/>
    <w:rsid w:val="009E7098"/>
    <w:rsid w:val="009F1C44"/>
    <w:rsid w:val="00A220E6"/>
    <w:rsid w:val="00A239E1"/>
    <w:rsid w:val="00A2424D"/>
    <w:rsid w:val="00A2564A"/>
    <w:rsid w:val="00A5707A"/>
    <w:rsid w:val="00A62BA7"/>
    <w:rsid w:val="00AE61C4"/>
    <w:rsid w:val="00B01485"/>
    <w:rsid w:val="00B46E45"/>
    <w:rsid w:val="00BB401C"/>
    <w:rsid w:val="00BB57F7"/>
    <w:rsid w:val="00BC2711"/>
    <w:rsid w:val="00BC4998"/>
    <w:rsid w:val="00BE7F41"/>
    <w:rsid w:val="00BF632D"/>
    <w:rsid w:val="00C500E8"/>
    <w:rsid w:val="00C505AA"/>
    <w:rsid w:val="00C77F25"/>
    <w:rsid w:val="00C901AE"/>
    <w:rsid w:val="00C973F8"/>
    <w:rsid w:val="00CD6152"/>
    <w:rsid w:val="00D9229B"/>
    <w:rsid w:val="00D934BE"/>
    <w:rsid w:val="00DD7615"/>
    <w:rsid w:val="00DE6501"/>
    <w:rsid w:val="00E24E8E"/>
    <w:rsid w:val="00E25333"/>
    <w:rsid w:val="00E4527C"/>
    <w:rsid w:val="00E469D0"/>
    <w:rsid w:val="00E53C7E"/>
    <w:rsid w:val="00E553D4"/>
    <w:rsid w:val="00E969CC"/>
    <w:rsid w:val="00EA0E3C"/>
    <w:rsid w:val="00EA4883"/>
    <w:rsid w:val="00EA5369"/>
    <w:rsid w:val="00EC733C"/>
    <w:rsid w:val="00F11013"/>
    <w:rsid w:val="00F11147"/>
    <w:rsid w:val="00F11333"/>
    <w:rsid w:val="00F1501B"/>
    <w:rsid w:val="00F55812"/>
    <w:rsid w:val="00F56E42"/>
    <w:rsid w:val="00F61C71"/>
    <w:rsid w:val="00F65D94"/>
    <w:rsid w:val="00F774DF"/>
    <w:rsid w:val="00F81E7C"/>
    <w:rsid w:val="00F852E1"/>
    <w:rsid w:val="00FC1750"/>
    <w:rsid w:val="00FC3DD9"/>
    <w:rsid w:val="00FF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36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A69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A69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6916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8A6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55</cp:revision>
  <cp:lastPrinted>2019-08-19T02:40:00Z</cp:lastPrinted>
  <dcterms:created xsi:type="dcterms:W3CDTF">2019-08-19T01:59:00Z</dcterms:created>
  <dcterms:modified xsi:type="dcterms:W3CDTF">2024-04-16T12:13:00Z</dcterms:modified>
</cp:coreProperties>
</file>