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3797" w14:textId="77777777" w:rsidR="000D2554" w:rsidRDefault="000D2554" w:rsidP="000D2554">
      <w:r>
        <w:t>Name:</w:t>
      </w:r>
    </w:p>
    <w:p w14:paraId="41AB5F3F" w14:textId="16A54173" w:rsidR="00334733" w:rsidRDefault="00334733" w:rsidP="00837E3F">
      <w:pPr>
        <w:pStyle w:val="ListParagraph"/>
        <w:numPr>
          <w:ilvl w:val="0"/>
          <w:numId w:val="1"/>
        </w:numPr>
        <w:spacing w:before="240" w:after="240"/>
        <w:jc w:val="both"/>
      </w:pPr>
      <w:r>
        <w:t>Go to the PDB web site (https://www.rcsb.org/</w:t>
      </w:r>
      <w:proofErr w:type="gramStart"/>
      <w:r>
        <w:t xml:space="preserve">), </w:t>
      </w:r>
      <w:r>
        <w:t>and</w:t>
      </w:r>
      <w:proofErr w:type="gramEnd"/>
      <w:r>
        <w:t xml:space="preserve"> find a protein that interests you.</w:t>
      </w:r>
    </w:p>
    <w:p w14:paraId="43AAA428" w14:textId="1B9FF3EF" w:rsidR="00837E3F" w:rsidRDefault="00837E3F" w:rsidP="00837E3F">
      <w:pPr>
        <w:pStyle w:val="ListParagraph"/>
        <w:numPr>
          <w:ilvl w:val="0"/>
          <w:numId w:val="1"/>
        </w:numPr>
        <w:spacing w:before="240" w:after="240"/>
        <w:jc w:val="both"/>
      </w:pPr>
      <w:r>
        <w:t xml:space="preserve">List your PDB entry code here: </w:t>
      </w:r>
    </w:p>
    <w:p w14:paraId="0A9B8FA2" w14:textId="4072BC87" w:rsidR="00837E3F" w:rsidRDefault="00334733" w:rsidP="003C7973">
      <w:pPr>
        <w:pStyle w:val="ListParagraph"/>
        <w:numPr>
          <w:ilvl w:val="0"/>
          <w:numId w:val="1"/>
        </w:numPr>
        <w:spacing w:before="240" w:after="240" w:line="360" w:lineRule="auto"/>
        <w:jc w:val="both"/>
      </w:pPr>
      <w:r>
        <w:t>E</w:t>
      </w:r>
      <w:r w:rsidR="00837E3F">
        <w:t xml:space="preserve">nter the </w:t>
      </w:r>
      <w:r w:rsidR="003C7973">
        <w:t xml:space="preserve">PDB </w:t>
      </w:r>
      <w:r w:rsidR="00837E3F">
        <w:t xml:space="preserve">entry code into the search window at the top of the </w:t>
      </w:r>
      <w:r>
        <w:t xml:space="preserve">PDB </w:t>
      </w:r>
      <w:r w:rsidR="00837E3F">
        <w:t xml:space="preserve">page. Take a screen shot of the </w:t>
      </w:r>
      <w:proofErr w:type="spellStart"/>
      <w:r w:rsidR="00837E3F">
        <w:t>pdb</w:t>
      </w:r>
      <w:proofErr w:type="spellEnd"/>
      <w:r w:rsidR="00837E3F">
        <w:t xml:space="preserve"> entry (as shown below)</w:t>
      </w:r>
      <w:r w:rsidR="003C7973">
        <w:t xml:space="preserve"> and paste it into </w:t>
      </w:r>
      <w:r>
        <w:t>the</w:t>
      </w:r>
      <w:r w:rsidR="003C7973">
        <w:t xml:space="preserve"> </w:t>
      </w:r>
      <w:r>
        <w:t>red box</w:t>
      </w:r>
      <w:r w:rsidR="00837E3F">
        <w:t xml:space="preserve">. </w:t>
      </w:r>
      <w:r w:rsidR="003C7973">
        <w:t>The PDB entry</w:t>
      </w:r>
      <w:r w:rsidR="00837E3F">
        <w:t xml:space="preserve"> should look something like this:</w:t>
      </w:r>
    </w:p>
    <w:p w14:paraId="2A2E66C8" w14:textId="00A70820" w:rsidR="00334733" w:rsidRDefault="00F0286E" w:rsidP="00334733">
      <w:pPr>
        <w:spacing w:line="240" w:lineRule="auto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EC22337" wp14:editId="058A19B1">
                <wp:simplePos x="0" y="0"/>
                <wp:positionH relativeFrom="column">
                  <wp:posOffset>1927065</wp:posOffset>
                </wp:positionH>
                <wp:positionV relativeFrom="paragraph">
                  <wp:posOffset>210344</wp:posOffset>
                </wp:positionV>
                <wp:extent cx="764540" cy="184000"/>
                <wp:effectExtent l="0" t="101600" r="10160" b="13398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 rot="20259806">
                        <a:off x="0" y="0"/>
                        <a:ext cx="764540" cy="18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74E1BF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151.05pt;margin-top:15.85pt;width:61.6pt;height:15.9pt;rotation:-1463849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">
                <v:imagedata r:id="rId6" o:title="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FEC2EFD" wp14:editId="0BBCBB5F">
            <wp:simplePos x="0" y="0"/>
            <wp:positionH relativeFrom="column">
              <wp:posOffset>192881</wp:posOffset>
            </wp:positionH>
            <wp:positionV relativeFrom="paragraph">
              <wp:posOffset>229235</wp:posOffset>
            </wp:positionV>
            <wp:extent cx="5943600" cy="2235200"/>
            <wp:effectExtent l="0" t="0" r="0" b="0"/>
            <wp:wrapTight wrapText="bothSides">
              <wp:wrapPolygon edited="0">
                <wp:start x="0" y="0"/>
                <wp:lineTo x="0" y="21477"/>
                <wp:lineTo x="21554" y="21477"/>
                <wp:lineTo x="21554" y="0"/>
                <wp:lineTo x="0" y="0"/>
              </wp:wrapPolygon>
            </wp:wrapTight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3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bookmarkStart w:id="0" w:name="_Hlk156757614"/>
      <w:r w:rsidR="00334733" w:rsidRPr="00246980">
        <w:rPr>
          <w:bdr w:val="single" w:sz="24" w:space="0" w:color="FF0000"/>
        </w:rPr>
        <w:t>RED BOX</w:t>
      </w:r>
    </w:p>
    <w:bookmarkEnd w:id="0"/>
    <w:p w14:paraId="2E6906EF" w14:textId="032A604A" w:rsidR="003C7973" w:rsidRDefault="00F0286E" w:rsidP="00334733">
      <w:pPr>
        <w:spacing w:line="240" w:lineRule="auto"/>
      </w:pPr>
      <w:r>
        <w:br/>
        <w:t>Open the entry by clicking on the PD</w:t>
      </w:r>
      <w:r w:rsidR="009E6A7F">
        <w:t>B</w:t>
      </w:r>
      <w:r>
        <w:t xml:space="preserve"> entry code. </w:t>
      </w:r>
      <w:r w:rsidR="003C7973">
        <w:t>How many polypeptide chains are in your entry?</w:t>
      </w:r>
      <w:r w:rsidR="003C7973">
        <w:br/>
      </w:r>
      <w:r w:rsidR="003C7973">
        <w:br/>
        <w:t>List the chain IDs of each chain</w:t>
      </w:r>
      <w:r w:rsidR="00334733">
        <w:t xml:space="preserve"> polymer chain</w:t>
      </w:r>
      <w:r w:rsidR="003C7973">
        <w:t>:</w:t>
      </w:r>
      <w:r w:rsidR="003C7973">
        <w:br/>
      </w:r>
    </w:p>
    <w:p w14:paraId="6CFA0A82" w14:textId="2CD7AC7D" w:rsidR="00334733" w:rsidRDefault="003C7973" w:rsidP="00334733">
      <w:pPr>
        <w:spacing w:line="240" w:lineRule="auto"/>
      </w:pPr>
      <w:r>
        <w:t>How many small molecules are in your entry?</w:t>
      </w:r>
      <w:r w:rsidR="0043359F">
        <w:br/>
      </w:r>
      <w:r>
        <w:br/>
        <w:t xml:space="preserve">List the </w:t>
      </w:r>
      <w:r w:rsidR="00F0286E">
        <w:t>small</w:t>
      </w:r>
      <w:r>
        <w:t xml:space="preserve"> molecule names</w:t>
      </w:r>
      <w:r w:rsidR="0043359F">
        <w:t xml:space="preserve"> </w:t>
      </w:r>
      <w:r w:rsidR="00334733">
        <w:t>in the blue box</w:t>
      </w:r>
      <w:r w:rsidR="0043359F">
        <w:t>:</w:t>
      </w:r>
      <w:r w:rsidR="00334733">
        <w:br/>
      </w:r>
      <w:r w:rsidR="00334733" w:rsidRPr="00334733">
        <w:rPr>
          <w:shd w:val="clear" w:color="auto" w:fill="1F497D" w:themeFill="text2"/>
        </w:rPr>
        <w:br/>
      </w:r>
      <w:r w:rsidR="00246980" w:rsidRPr="00246980">
        <w:rPr>
          <w:bdr w:val="single" w:sz="24" w:space="0" w:color="1F497D" w:themeColor="text2"/>
        </w:rPr>
        <w:t>BLUE</w:t>
      </w:r>
      <w:r w:rsidR="00334733" w:rsidRPr="00246980">
        <w:rPr>
          <w:bdr w:val="single" w:sz="24" w:space="0" w:color="1F497D" w:themeColor="text2"/>
        </w:rPr>
        <w:t xml:space="preserve"> BOX</w:t>
      </w:r>
    </w:p>
    <w:p w14:paraId="48E4D10E" w14:textId="4F72042D" w:rsidR="009D43D0" w:rsidRDefault="009D43D0" w:rsidP="00334733">
      <w:pPr>
        <w:pStyle w:val="ListParagraph"/>
        <w:spacing w:line="240" w:lineRule="auto"/>
      </w:pPr>
    </w:p>
    <w:sectPr w:rsidR="009D43D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2BD5"/>
    <w:multiLevelType w:val="hybridMultilevel"/>
    <w:tmpl w:val="0428C4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32137">
    <w:abstractNumId w:val="0"/>
  </w:num>
  <w:num w:numId="2" w16cid:durableId="1548830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3D0"/>
    <w:rsid w:val="000567B8"/>
    <w:rsid w:val="000D2554"/>
    <w:rsid w:val="001004C4"/>
    <w:rsid w:val="00152B4D"/>
    <w:rsid w:val="001F0EE8"/>
    <w:rsid w:val="00246980"/>
    <w:rsid w:val="003252B2"/>
    <w:rsid w:val="00334733"/>
    <w:rsid w:val="003C7973"/>
    <w:rsid w:val="0043359F"/>
    <w:rsid w:val="004A2F34"/>
    <w:rsid w:val="00673AAF"/>
    <w:rsid w:val="00837E3F"/>
    <w:rsid w:val="00866937"/>
    <w:rsid w:val="008E58AF"/>
    <w:rsid w:val="009278EA"/>
    <w:rsid w:val="009D43D0"/>
    <w:rsid w:val="009E6A7F"/>
    <w:rsid w:val="00A7336A"/>
    <w:rsid w:val="00F0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89AB7"/>
  <w15:docId w15:val="{89BFB30C-9ABA-DB47-AC09-2BB30189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73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837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7T00:40:54.606"/>
    </inkml:context>
    <inkml:brush xml:id="br0">
      <inkml:brushProperty name="width" value="0.05" units="cm"/>
      <inkml:brushProperty name="height" value="0.05" units="cm"/>
      <inkml:brushProperty name="color" value="#FF0066"/>
    </inkml:brush>
  </inkml:definitions>
  <inkml:trace contextRef="#ctx0" brushRef="#br0">1 229 24575,'7'0'0,"3"0"0,-1 0 0,5 0 0,2 0 0,6 0 0,-2 0 0,10 0 0,-5 0 0,6 0 0,0 0 0,-3 0 0,8 0 0,-4 0 0,1 0 0,-2 0 0,0 0 0,-2 3 0,2-2 0,0 5 0,-3-5 0,8 5 0,-4-5 0,5 6 0,-1-6 0,1 5 0,0-5 0,-1 5 0,-3-5 0,-2 2 0,-4 1 0,4-4 0,-6 3 0,9-3 0,-9 0 0,6 3 0,0-2 0,-2 2 0,6-3 0,-7 0 0,4 3 0,-5-2 0,0 2 0,0-3 0,0 3 0,-4-2 0,3 2 0,-2 0 0,3-3 0,0 3 0,0-3 0,-4 0 0,4 0 0,-4 0 0,0 0 0,3 0 0,-6 0 0,2 0 0,-3 0 0,0 0 0,-1 0 0,1 0 0,0 0 0,-1 0 0,1 0 0,0 0 0,-4 0 0,3 0 0,-6 0 0,6 0 0,-6-2 0,3 1 0,-4-1 0,0-1 0,1 3 0,-4-3 0,3 1 0,-3 1 0,4-2 0,-1 3 0,0-2 0,1 1 0,-1-1 0,0-1 0,-2 3 0,2-3 0,-3 1 0,4 1 0,-4-2 0,3 1 0,-3 1 0,1-1 0,2 2 0,-3-3 0,1 2 0,1-1 0,-4 0 0,5 1 0,-5-1 0,2 2 0,-3-2 0,0 1 0,-2-1 0,-1 2 0</inkml:trace>
  <inkml:trace contextRef="#ctx0" brushRef="#br0" timeOffset="1854">13 221 24575,'7'0'0,"3"-5"0,-2 1 0,4-4 0,-4 2 0,3 1 0,-5 0 0,4-1 0,2 0 0,0 1 0,3-1 0,-1 0 0,-2 0 0,6 0 0,-6 0 0,3 0 0,-4 0 0,-2 1 0,1 2 0,-1-2 0,0 2 0,1-2 0,-1-1 0,2 1 0,0-1 0,1 0 0,-1 0 0,0 1 0,1-1 0,2-3 0,-2 3 0,3-3 0,-4 4 0,1-1 0,-4 0 0,3 1 0,-2-1 0,-1 3 0,0-2 0,-3 5 0,0-2 0,-2-1 0,2 3 0,-5-3 0,2 3 0</inkml:trace>
  <inkml:trace contextRef="#ctx0" brushRef="#br0" timeOffset="4534">70 269 24575,'10'3'0,"-2"0"0,0 2 0,0 1 0,-2-1 0,2 0 0,-3-2 0,0 2 0,0-5 0,-2 5 0,1-5 0,-1 5 0,0-2 0,1 2 0,-1 0 0,2 0 0,0 0 0,3 1 0,-2-1 0,2 0 0,-3 0 0,0 0 0,0 1 0,-2-1 0,1-2 0,-1 1 0,2-1 0,0 2 0,0 0 0,0 0 0,0 0 0,0 0 0,0 0 0,1 0 0,-1 0 0,0 1 0,0-1 0,0 0 0,0 0 0,0 0 0,0-2 0,-2 1 0,2-3 0,-3 1 0,3 0 0,0 1 0,1 0 0,-1 2 0,0-2 0,0-1 0,0 3 0,3-2 0,-2 2 0,2 1 0,-3-4 0,0 3 0,0-4 0,0 1 0,0 0 0,0-1 0,-2 1 0,-1-2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Loren D</cp:lastModifiedBy>
  <cp:revision>17</cp:revision>
  <dcterms:created xsi:type="dcterms:W3CDTF">2021-01-14T03:55:00Z</dcterms:created>
  <dcterms:modified xsi:type="dcterms:W3CDTF">2024-01-22T00:31:00Z</dcterms:modified>
</cp:coreProperties>
</file>